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0D7AA">
      <w:pPr>
        <w:pStyle w:val="2"/>
        <w:ind w:left="0" w:leftChars="0"/>
        <w:jc w:val="center"/>
        <w:rPr>
          <w:rFonts w:hint="eastAsia" w:ascii="宋体" w:hAnsi="宋体"/>
          <w:b/>
          <w:bCs/>
          <w:sz w:val="36"/>
        </w:rPr>
      </w:pPr>
      <w:r>
        <w:rPr>
          <w:rFonts w:hint="eastAsia" w:ascii="宋体" w:hAnsi="宋体"/>
          <w:b/>
          <w:sz w:val="36"/>
          <w:szCs w:val="36"/>
        </w:rPr>
        <w:t>药学院党总支202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下</w:t>
      </w:r>
      <w:r>
        <w:rPr>
          <w:rFonts w:hint="eastAsia" w:ascii="宋体" w:hAnsi="宋体"/>
          <w:b/>
          <w:sz w:val="36"/>
          <w:szCs w:val="36"/>
        </w:rPr>
        <w:t>半年发展对象基本情况一览表</w:t>
      </w:r>
    </w:p>
    <w:p w14:paraId="390C13FF">
      <w:pPr>
        <w:rPr>
          <w:rFonts w:hint="eastAsia" w:ascii="宋体" w:hAnsi="宋体"/>
          <w:b/>
          <w:sz w:val="28"/>
          <w:szCs w:val="28"/>
          <w:u w:val="single"/>
        </w:rPr>
      </w:pPr>
      <w:r>
        <w:rPr>
          <w:rFonts w:hint="eastAsia" w:ascii="宋体" w:hAnsi="宋体"/>
          <w:b/>
          <w:sz w:val="28"/>
          <w:szCs w:val="28"/>
        </w:rPr>
        <w:t>院系（盖章）：</w:t>
      </w:r>
      <w:r>
        <w:rPr>
          <w:rFonts w:hint="eastAsia" w:ascii="宋体" w:hAnsi="宋体"/>
          <w:b/>
          <w:sz w:val="28"/>
          <w:szCs w:val="28"/>
          <w:u w:val="single"/>
        </w:rPr>
        <w:t xml:space="preserve"> 药学院  </w:t>
      </w:r>
      <w:r>
        <w:rPr>
          <w:rFonts w:hint="eastAsia" w:ascii="宋体" w:hAnsi="宋体"/>
          <w:b/>
          <w:sz w:val="28"/>
          <w:szCs w:val="28"/>
        </w:rPr>
        <w:t xml:space="preserve">                                                填报时间：202</w:t>
      </w:r>
      <w:r>
        <w:rPr>
          <w:rFonts w:hint="eastAsia" w:ascii="宋体" w:hAnsi="宋体"/>
          <w:b/>
          <w:sz w:val="28"/>
          <w:szCs w:val="28"/>
          <w:lang w:val="en-US" w:eastAsia="zh-CN"/>
        </w:rPr>
        <w:t>5</w:t>
      </w:r>
      <w:r>
        <w:rPr>
          <w:rFonts w:hint="eastAsia" w:ascii="宋体" w:hAnsi="宋体"/>
          <w:b/>
          <w:sz w:val="28"/>
          <w:szCs w:val="28"/>
        </w:rPr>
        <w:t>年</w:t>
      </w:r>
      <w:r>
        <w:rPr>
          <w:rFonts w:hint="eastAsia" w:ascii="宋体" w:hAnsi="宋体"/>
          <w:b/>
          <w:sz w:val="28"/>
          <w:szCs w:val="28"/>
          <w:lang w:val="en-US" w:eastAsia="zh-CN"/>
        </w:rPr>
        <w:t>10</w:t>
      </w:r>
      <w:r>
        <w:rPr>
          <w:rFonts w:hint="eastAsia" w:ascii="宋体" w:hAnsi="宋体"/>
          <w:b/>
          <w:sz w:val="28"/>
          <w:szCs w:val="28"/>
        </w:rPr>
        <w:t>月</w:t>
      </w:r>
      <w:r>
        <w:rPr>
          <w:rFonts w:hint="eastAsia" w:ascii="宋体" w:hAnsi="宋体"/>
          <w:b/>
          <w:sz w:val="28"/>
          <w:szCs w:val="28"/>
          <w:lang w:val="en-US" w:eastAsia="zh-CN"/>
        </w:rPr>
        <w:t>24</w:t>
      </w:r>
      <w:r>
        <w:rPr>
          <w:rFonts w:hint="eastAsia" w:ascii="宋体" w:hAnsi="宋体"/>
          <w:b/>
          <w:sz w:val="28"/>
          <w:szCs w:val="28"/>
        </w:rPr>
        <w:t>日</w:t>
      </w:r>
    </w:p>
    <w:tbl>
      <w:tblPr>
        <w:tblStyle w:val="5"/>
        <w:tblW w:w="145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
        <w:gridCol w:w="814"/>
        <w:gridCol w:w="950"/>
        <w:gridCol w:w="460"/>
        <w:gridCol w:w="460"/>
        <w:gridCol w:w="990"/>
        <w:gridCol w:w="1080"/>
        <w:gridCol w:w="1455"/>
        <w:gridCol w:w="1345"/>
        <w:gridCol w:w="3215"/>
        <w:gridCol w:w="2271"/>
        <w:gridCol w:w="1074"/>
      </w:tblGrid>
      <w:tr w14:paraId="56D7F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47" w:type="dxa"/>
            <w:noWrap w:val="0"/>
            <w:vAlign w:val="center"/>
          </w:tcPr>
          <w:p w14:paraId="4B2AFBE3">
            <w:pPr>
              <w:spacing w:line="360" w:lineRule="exact"/>
              <w:jc w:val="center"/>
              <w:rPr>
                <w:rFonts w:hint="eastAsia" w:ascii="宋体" w:hAnsi="宋体"/>
                <w:b/>
                <w:sz w:val="28"/>
              </w:rPr>
            </w:pPr>
            <w:r>
              <w:rPr>
                <w:rFonts w:hint="eastAsia" w:ascii="宋体" w:hAnsi="宋体"/>
                <w:b/>
                <w:sz w:val="28"/>
              </w:rPr>
              <w:t>序号</w:t>
            </w:r>
          </w:p>
        </w:tc>
        <w:tc>
          <w:tcPr>
            <w:tcW w:w="814" w:type="dxa"/>
            <w:noWrap w:val="0"/>
            <w:vAlign w:val="center"/>
          </w:tcPr>
          <w:p w14:paraId="5559675F">
            <w:pPr>
              <w:spacing w:line="360" w:lineRule="exact"/>
              <w:jc w:val="center"/>
              <w:rPr>
                <w:rFonts w:hint="eastAsia" w:ascii="宋体" w:hAnsi="宋体"/>
                <w:b/>
                <w:sz w:val="28"/>
              </w:rPr>
            </w:pPr>
            <w:r>
              <w:rPr>
                <w:rFonts w:hint="eastAsia" w:ascii="宋体" w:hAnsi="宋体"/>
                <w:b/>
                <w:sz w:val="28"/>
              </w:rPr>
              <w:t>班级</w:t>
            </w:r>
          </w:p>
        </w:tc>
        <w:tc>
          <w:tcPr>
            <w:tcW w:w="950" w:type="dxa"/>
            <w:noWrap w:val="0"/>
            <w:vAlign w:val="center"/>
          </w:tcPr>
          <w:p w14:paraId="51253AE7">
            <w:pPr>
              <w:spacing w:line="360" w:lineRule="exact"/>
              <w:jc w:val="center"/>
              <w:rPr>
                <w:rFonts w:hint="eastAsia" w:ascii="宋体" w:hAnsi="宋体"/>
                <w:b/>
                <w:sz w:val="28"/>
              </w:rPr>
            </w:pPr>
            <w:r>
              <w:rPr>
                <w:rFonts w:hint="eastAsia" w:ascii="宋体" w:hAnsi="宋体"/>
                <w:b/>
                <w:sz w:val="28"/>
              </w:rPr>
              <w:t>姓名</w:t>
            </w:r>
          </w:p>
        </w:tc>
        <w:tc>
          <w:tcPr>
            <w:tcW w:w="460" w:type="dxa"/>
            <w:noWrap w:val="0"/>
            <w:vAlign w:val="center"/>
          </w:tcPr>
          <w:p w14:paraId="777D39FF">
            <w:pPr>
              <w:spacing w:line="360" w:lineRule="exact"/>
              <w:jc w:val="center"/>
              <w:rPr>
                <w:rFonts w:hint="default" w:ascii="宋体" w:hAnsi="宋体" w:eastAsia="宋体"/>
                <w:b/>
                <w:sz w:val="28"/>
                <w:lang w:val="en-US" w:eastAsia="zh-CN"/>
              </w:rPr>
            </w:pPr>
            <w:r>
              <w:rPr>
                <w:rFonts w:hint="eastAsia" w:ascii="宋体" w:hAnsi="宋体"/>
                <w:b/>
                <w:sz w:val="28"/>
                <w:lang w:val="en-US" w:eastAsia="zh-CN"/>
              </w:rPr>
              <w:t>民 族</w:t>
            </w:r>
          </w:p>
        </w:tc>
        <w:tc>
          <w:tcPr>
            <w:tcW w:w="460" w:type="dxa"/>
            <w:noWrap w:val="0"/>
            <w:vAlign w:val="center"/>
          </w:tcPr>
          <w:p w14:paraId="5FD1944C">
            <w:pPr>
              <w:spacing w:line="360" w:lineRule="exact"/>
              <w:jc w:val="center"/>
              <w:rPr>
                <w:rFonts w:hint="eastAsia" w:ascii="宋体" w:hAnsi="宋体"/>
                <w:b/>
                <w:sz w:val="28"/>
              </w:rPr>
            </w:pPr>
            <w:r>
              <w:rPr>
                <w:rFonts w:hint="eastAsia" w:ascii="宋体" w:hAnsi="宋体"/>
                <w:b/>
                <w:sz w:val="28"/>
              </w:rPr>
              <w:t>性 别</w:t>
            </w:r>
          </w:p>
        </w:tc>
        <w:tc>
          <w:tcPr>
            <w:tcW w:w="990" w:type="dxa"/>
            <w:noWrap w:val="0"/>
            <w:vAlign w:val="center"/>
          </w:tcPr>
          <w:p w14:paraId="0B19D0B2">
            <w:pPr>
              <w:spacing w:line="360" w:lineRule="exact"/>
              <w:jc w:val="center"/>
              <w:rPr>
                <w:rFonts w:hint="eastAsia" w:ascii="宋体" w:hAnsi="宋体"/>
                <w:b/>
                <w:sz w:val="28"/>
              </w:rPr>
            </w:pPr>
            <w:r>
              <w:rPr>
                <w:rFonts w:hint="eastAsia" w:ascii="宋体" w:hAnsi="宋体"/>
                <w:b/>
                <w:sz w:val="28"/>
              </w:rPr>
              <w:t>出生</w:t>
            </w:r>
          </w:p>
          <w:p w14:paraId="0E56CA8A">
            <w:pPr>
              <w:spacing w:line="360" w:lineRule="exact"/>
              <w:jc w:val="center"/>
              <w:rPr>
                <w:rFonts w:hint="eastAsia" w:ascii="宋体" w:hAnsi="宋体"/>
                <w:b/>
                <w:sz w:val="28"/>
              </w:rPr>
            </w:pPr>
            <w:r>
              <w:rPr>
                <w:rFonts w:hint="eastAsia" w:ascii="宋体" w:hAnsi="宋体"/>
                <w:b/>
                <w:sz w:val="28"/>
              </w:rPr>
              <w:t>年月</w:t>
            </w:r>
          </w:p>
        </w:tc>
        <w:tc>
          <w:tcPr>
            <w:tcW w:w="1080" w:type="dxa"/>
            <w:noWrap w:val="0"/>
            <w:vAlign w:val="center"/>
          </w:tcPr>
          <w:p w14:paraId="4A39FDBC">
            <w:pPr>
              <w:spacing w:line="360" w:lineRule="exact"/>
              <w:jc w:val="center"/>
              <w:rPr>
                <w:rFonts w:hint="eastAsia" w:ascii="宋体" w:hAnsi="宋体"/>
                <w:b/>
                <w:sz w:val="28"/>
              </w:rPr>
            </w:pPr>
            <w:r>
              <w:rPr>
                <w:rFonts w:hint="eastAsia" w:ascii="宋体" w:hAnsi="宋体"/>
                <w:b/>
                <w:sz w:val="28"/>
              </w:rPr>
              <w:t>籍贯</w:t>
            </w:r>
          </w:p>
        </w:tc>
        <w:tc>
          <w:tcPr>
            <w:tcW w:w="1455" w:type="dxa"/>
            <w:noWrap w:val="0"/>
            <w:vAlign w:val="center"/>
          </w:tcPr>
          <w:p w14:paraId="4DD0143D">
            <w:pPr>
              <w:spacing w:line="360" w:lineRule="exact"/>
              <w:jc w:val="center"/>
              <w:rPr>
                <w:rFonts w:hint="eastAsia" w:ascii="宋体" w:hAnsi="宋体"/>
                <w:b/>
                <w:sz w:val="28"/>
              </w:rPr>
            </w:pPr>
            <w:r>
              <w:rPr>
                <w:rFonts w:hint="eastAsia" w:ascii="宋体" w:hAnsi="宋体"/>
                <w:b/>
                <w:sz w:val="28"/>
              </w:rPr>
              <w:t>所任</w:t>
            </w:r>
          </w:p>
          <w:p w14:paraId="0F87F110">
            <w:pPr>
              <w:spacing w:line="360" w:lineRule="exact"/>
              <w:jc w:val="center"/>
              <w:rPr>
                <w:rFonts w:hint="eastAsia" w:ascii="宋体" w:hAnsi="宋体"/>
                <w:b/>
                <w:sz w:val="28"/>
              </w:rPr>
            </w:pPr>
            <w:r>
              <w:rPr>
                <w:rFonts w:hint="eastAsia" w:ascii="宋体" w:hAnsi="宋体"/>
                <w:b/>
                <w:sz w:val="28"/>
              </w:rPr>
              <w:t>职务</w:t>
            </w:r>
          </w:p>
        </w:tc>
        <w:tc>
          <w:tcPr>
            <w:tcW w:w="1345" w:type="dxa"/>
            <w:noWrap w:val="0"/>
            <w:vAlign w:val="center"/>
          </w:tcPr>
          <w:p w14:paraId="3B8E537E">
            <w:pPr>
              <w:spacing w:line="360" w:lineRule="exact"/>
              <w:jc w:val="center"/>
              <w:rPr>
                <w:rFonts w:hint="eastAsia" w:ascii="宋体" w:hAnsi="宋体"/>
                <w:b/>
                <w:sz w:val="28"/>
              </w:rPr>
            </w:pPr>
            <w:r>
              <w:rPr>
                <w:rFonts w:hint="eastAsia" w:ascii="宋体" w:hAnsi="宋体"/>
                <w:b/>
                <w:sz w:val="28"/>
              </w:rPr>
              <w:t>申请入</w:t>
            </w:r>
            <w:r>
              <w:rPr>
                <w:rFonts w:hint="eastAsia" w:ascii="宋体" w:hAnsi="宋体"/>
                <w:b/>
                <w:sz w:val="28"/>
                <w:lang w:val="en-US" w:eastAsia="zh-CN"/>
              </w:rPr>
              <w:t xml:space="preserve"> </w:t>
            </w:r>
            <w:r>
              <w:rPr>
                <w:rFonts w:hint="eastAsia" w:ascii="宋体" w:hAnsi="宋体"/>
                <w:b/>
                <w:sz w:val="28"/>
              </w:rPr>
              <w:t>党时间</w:t>
            </w:r>
          </w:p>
        </w:tc>
        <w:tc>
          <w:tcPr>
            <w:tcW w:w="3215" w:type="dxa"/>
            <w:noWrap w:val="0"/>
            <w:vAlign w:val="center"/>
          </w:tcPr>
          <w:p w14:paraId="2B08D777">
            <w:pPr>
              <w:spacing w:line="360" w:lineRule="exact"/>
              <w:jc w:val="center"/>
              <w:rPr>
                <w:rFonts w:hint="eastAsia" w:ascii="宋体" w:hAnsi="宋体"/>
                <w:b/>
                <w:sz w:val="28"/>
              </w:rPr>
            </w:pPr>
            <w:r>
              <w:rPr>
                <w:rFonts w:hint="eastAsia" w:ascii="宋体" w:hAnsi="宋体"/>
                <w:b/>
                <w:sz w:val="28"/>
              </w:rPr>
              <w:t>所获全部荣誉</w:t>
            </w:r>
          </w:p>
          <w:p w14:paraId="7EA9C5B6">
            <w:pPr>
              <w:spacing w:line="360" w:lineRule="exact"/>
              <w:jc w:val="center"/>
              <w:rPr>
                <w:rFonts w:hint="eastAsia" w:ascii="宋体" w:hAnsi="宋体"/>
                <w:b/>
                <w:sz w:val="28"/>
              </w:rPr>
            </w:pPr>
            <w:r>
              <w:rPr>
                <w:rFonts w:hint="eastAsia" w:ascii="宋体" w:hAnsi="宋体"/>
                <w:b/>
                <w:sz w:val="28"/>
              </w:rPr>
              <w:t>（含学期综合素质排名）</w:t>
            </w:r>
          </w:p>
        </w:tc>
        <w:tc>
          <w:tcPr>
            <w:tcW w:w="2271" w:type="dxa"/>
            <w:noWrap w:val="0"/>
            <w:vAlign w:val="center"/>
          </w:tcPr>
          <w:p w14:paraId="44B52E79">
            <w:pPr>
              <w:tabs>
                <w:tab w:val="left" w:pos="222"/>
              </w:tabs>
              <w:adjustRightInd w:val="0"/>
              <w:snapToGrid w:val="0"/>
              <w:jc w:val="center"/>
              <w:rPr>
                <w:rFonts w:hint="eastAsia" w:ascii="宋体" w:hAnsi="宋体"/>
                <w:b/>
                <w:sz w:val="28"/>
              </w:rPr>
            </w:pPr>
            <w:r>
              <w:rPr>
                <w:rFonts w:hint="eastAsia" w:ascii="宋体" w:hAnsi="宋体"/>
                <w:b/>
                <w:sz w:val="28"/>
              </w:rPr>
              <w:t>组织策划相关</w:t>
            </w:r>
          </w:p>
          <w:p w14:paraId="553387A5">
            <w:pPr>
              <w:tabs>
                <w:tab w:val="left" w:pos="222"/>
              </w:tabs>
              <w:adjustRightInd w:val="0"/>
              <w:snapToGrid w:val="0"/>
              <w:jc w:val="center"/>
              <w:rPr>
                <w:rFonts w:ascii="宋体" w:hAnsi="宋体"/>
                <w:b/>
                <w:sz w:val="28"/>
              </w:rPr>
            </w:pPr>
            <w:r>
              <w:rPr>
                <w:rFonts w:hint="eastAsia" w:ascii="宋体" w:hAnsi="宋体"/>
                <w:b/>
                <w:sz w:val="28"/>
              </w:rPr>
              <w:t>活动情况</w:t>
            </w:r>
            <w:r>
              <w:rPr>
                <w:rFonts w:hint="eastAsia" w:ascii="宋体" w:hAnsi="宋体"/>
                <w:b/>
                <w:sz w:val="28"/>
                <w:lang w:val="en-US" w:eastAsia="zh-CN"/>
              </w:rPr>
              <w:t xml:space="preserve">    </w:t>
            </w:r>
            <w:r>
              <w:rPr>
                <w:rFonts w:hint="eastAsia" w:ascii="宋体" w:hAnsi="宋体"/>
                <w:b/>
                <w:sz w:val="28"/>
              </w:rPr>
              <w:t>（主要负责人）</w:t>
            </w:r>
          </w:p>
        </w:tc>
        <w:tc>
          <w:tcPr>
            <w:tcW w:w="1074" w:type="dxa"/>
            <w:noWrap w:val="0"/>
            <w:vAlign w:val="center"/>
          </w:tcPr>
          <w:p w14:paraId="17232D29">
            <w:pPr>
              <w:jc w:val="center"/>
              <w:rPr>
                <w:rFonts w:hint="eastAsia" w:ascii="宋体" w:hAnsi="宋体"/>
                <w:b/>
                <w:sz w:val="28"/>
              </w:rPr>
            </w:pPr>
            <w:r>
              <w:rPr>
                <w:rFonts w:hint="eastAsia" w:ascii="宋体" w:hAnsi="宋体"/>
                <w:b/>
                <w:sz w:val="28"/>
              </w:rPr>
              <w:t>备注</w:t>
            </w:r>
          </w:p>
        </w:tc>
      </w:tr>
      <w:tr w14:paraId="02027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34CE242D">
            <w:pPr>
              <w:jc w:val="center"/>
              <w:rPr>
                <w:rFonts w:hint="default" w:ascii="宋体" w:hAnsi="宋体" w:eastAsia="宋体"/>
                <w:szCs w:val="21"/>
                <w:lang w:val="en-US" w:eastAsia="zh-CN"/>
              </w:rPr>
            </w:pPr>
            <w:r>
              <w:rPr>
                <w:rFonts w:hint="eastAsia" w:ascii="宋体" w:hAnsi="宋体"/>
                <w:szCs w:val="21"/>
                <w:lang w:val="en-US" w:eastAsia="zh-CN"/>
              </w:rPr>
              <w:t>1</w:t>
            </w:r>
          </w:p>
        </w:tc>
        <w:tc>
          <w:tcPr>
            <w:tcW w:w="814" w:type="dxa"/>
            <w:shd w:val="clear" w:color="auto" w:fill="auto"/>
            <w:noWrap w:val="0"/>
            <w:vAlign w:val="center"/>
          </w:tcPr>
          <w:p w14:paraId="0AF6190F">
            <w:pPr>
              <w:jc w:val="center"/>
              <w:rPr>
                <w:rFonts w:hint="eastAsia" w:ascii="宋体" w:hAnsi="宋体" w:eastAsia="宋体" w:cs="Times New Roman"/>
                <w:kern w:val="2"/>
                <w:sz w:val="21"/>
                <w:szCs w:val="24"/>
                <w:lang w:val="en-US" w:eastAsia="zh-CN" w:bidi="ar-SA"/>
              </w:rPr>
            </w:pPr>
            <w:r>
              <w:rPr>
                <w:rFonts w:hint="eastAsia" w:ascii="宋体" w:hAnsi="宋体"/>
              </w:rPr>
              <w:t>药学2310</w:t>
            </w:r>
          </w:p>
        </w:tc>
        <w:tc>
          <w:tcPr>
            <w:tcW w:w="950" w:type="dxa"/>
            <w:shd w:val="clear" w:color="auto" w:fill="auto"/>
            <w:noWrap w:val="0"/>
            <w:vAlign w:val="center"/>
          </w:tcPr>
          <w:p w14:paraId="1F7969A5">
            <w:pPr>
              <w:jc w:val="center"/>
              <w:rPr>
                <w:rFonts w:hint="eastAsia" w:ascii="宋体" w:hAnsi="宋体" w:eastAsia="宋体" w:cs="Times New Roman"/>
                <w:kern w:val="2"/>
                <w:sz w:val="21"/>
                <w:szCs w:val="24"/>
                <w:lang w:val="en-US" w:eastAsia="zh-CN" w:bidi="ar-SA"/>
              </w:rPr>
            </w:pPr>
            <w:r>
              <w:rPr>
                <w:rFonts w:hint="eastAsia" w:ascii="宋体" w:hAnsi="宋体"/>
              </w:rPr>
              <w:t>潘梦如</w:t>
            </w:r>
          </w:p>
        </w:tc>
        <w:tc>
          <w:tcPr>
            <w:tcW w:w="460" w:type="dxa"/>
            <w:shd w:val="clear" w:color="auto" w:fill="auto"/>
            <w:noWrap w:val="0"/>
            <w:vAlign w:val="center"/>
          </w:tcPr>
          <w:p w14:paraId="14E77111">
            <w:pPr>
              <w:jc w:val="center"/>
              <w:rPr>
                <w:rFonts w:hint="eastAsia" w:ascii="宋体" w:hAnsi="宋体"/>
              </w:rPr>
            </w:pPr>
            <w:r>
              <w:rPr>
                <w:rFonts w:hint="eastAsia" w:ascii="宋体" w:hAnsi="宋体"/>
                <w:lang w:val="en-US" w:eastAsia="zh-CN"/>
              </w:rPr>
              <w:t>汉</w:t>
            </w:r>
          </w:p>
        </w:tc>
        <w:tc>
          <w:tcPr>
            <w:tcW w:w="460" w:type="dxa"/>
            <w:shd w:val="clear" w:color="auto" w:fill="auto"/>
            <w:noWrap w:val="0"/>
            <w:vAlign w:val="center"/>
          </w:tcPr>
          <w:p w14:paraId="65B48448">
            <w:pPr>
              <w:jc w:val="center"/>
              <w:rPr>
                <w:rFonts w:hint="eastAsia" w:ascii="宋体" w:hAnsi="宋体" w:eastAsia="宋体" w:cs="Times New Roman"/>
                <w:kern w:val="2"/>
                <w:sz w:val="21"/>
                <w:szCs w:val="24"/>
                <w:lang w:val="en-US" w:eastAsia="zh-CN" w:bidi="ar-SA"/>
              </w:rPr>
            </w:pPr>
            <w:r>
              <w:rPr>
                <w:rFonts w:hint="eastAsia" w:ascii="宋体" w:hAnsi="宋体"/>
              </w:rPr>
              <w:t>女</w:t>
            </w:r>
          </w:p>
        </w:tc>
        <w:tc>
          <w:tcPr>
            <w:tcW w:w="990" w:type="dxa"/>
            <w:shd w:val="clear" w:color="auto" w:fill="auto"/>
            <w:noWrap w:val="0"/>
            <w:vAlign w:val="center"/>
          </w:tcPr>
          <w:p w14:paraId="598A4088">
            <w:pPr>
              <w:jc w:val="center"/>
              <w:rPr>
                <w:rFonts w:hint="eastAsia" w:ascii="宋体" w:hAnsi="宋体" w:eastAsia="宋体" w:cs="Times New Roman"/>
                <w:kern w:val="2"/>
                <w:sz w:val="21"/>
                <w:szCs w:val="24"/>
                <w:lang w:val="en-US" w:eastAsia="zh-CN" w:bidi="ar-SA"/>
              </w:rPr>
            </w:pPr>
            <w:r>
              <w:rPr>
                <w:rFonts w:hint="eastAsia" w:ascii="宋体" w:hAnsi="宋体"/>
              </w:rPr>
              <w:t>2003.07</w:t>
            </w:r>
          </w:p>
        </w:tc>
        <w:tc>
          <w:tcPr>
            <w:tcW w:w="1080" w:type="dxa"/>
            <w:shd w:val="clear" w:color="auto" w:fill="auto"/>
            <w:noWrap w:val="0"/>
            <w:vAlign w:val="center"/>
          </w:tcPr>
          <w:p w14:paraId="61A06B28">
            <w:pPr>
              <w:jc w:val="center"/>
              <w:rPr>
                <w:rFonts w:hint="eastAsia" w:ascii="宋体" w:hAnsi="宋体"/>
              </w:rPr>
            </w:pPr>
            <w:r>
              <w:rPr>
                <w:rFonts w:hint="eastAsia" w:ascii="宋体" w:hAnsi="宋体"/>
              </w:rPr>
              <w:t>江苏</w:t>
            </w:r>
          </w:p>
          <w:p w14:paraId="056AABAF">
            <w:pPr>
              <w:jc w:val="center"/>
              <w:rPr>
                <w:rFonts w:hint="eastAsia" w:ascii="宋体" w:hAnsi="宋体" w:eastAsia="宋体" w:cs="Times New Roman"/>
                <w:kern w:val="2"/>
                <w:sz w:val="21"/>
                <w:szCs w:val="24"/>
                <w:lang w:val="en-US" w:eastAsia="zh-CN" w:bidi="ar-SA"/>
              </w:rPr>
            </w:pPr>
            <w:r>
              <w:rPr>
                <w:rFonts w:hint="eastAsia" w:ascii="宋体" w:hAnsi="宋体"/>
              </w:rPr>
              <w:t>涟水</w:t>
            </w:r>
          </w:p>
        </w:tc>
        <w:tc>
          <w:tcPr>
            <w:tcW w:w="1455" w:type="dxa"/>
            <w:shd w:val="clear" w:color="auto" w:fill="auto"/>
            <w:noWrap w:val="0"/>
            <w:vAlign w:val="center"/>
          </w:tcPr>
          <w:p w14:paraId="2AD23639">
            <w:pPr>
              <w:jc w:val="both"/>
              <w:rPr>
                <w:rFonts w:hint="default" w:ascii="宋体" w:hAnsi="宋体" w:eastAsia="宋体" w:cs="Times New Roman"/>
                <w:kern w:val="2"/>
                <w:sz w:val="21"/>
                <w:szCs w:val="24"/>
                <w:lang w:val="en-US" w:eastAsia="zh-CN" w:bidi="ar-SA"/>
              </w:rPr>
            </w:pPr>
            <w:r>
              <w:rPr>
                <w:rFonts w:hint="eastAsia" w:ascii="宋体" w:hAnsi="宋体"/>
                <w:lang w:val="en-US" w:eastAsia="zh-CN"/>
              </w:rPr>
              <w:t>药学院学生会生活权益部副部长</w:t>
            </w:r>
          </w:p>
        </w:tc>
        <w:tc>
          <w:tcPr>
            <w:tcW w:w="1345" w:type="dxa"/>
            <w:shd w:val="clear" w:color="auto" w:fill="auto"/>
            <w:noWrap w:val="0"/>
            <w:vAlign w:val="center"/>
          </w:tcPr>
          <w:p w14:paraId="25251DE0">
            <w:pPr>
              <w:jc w:val="center"/>
              <w:rPr>
                <w:rFonts w:hint="eastAsia" w:ascii="宋体" w:hAnsi="宋体" w:eastAsia="宋体" w:cs="Times New Roman"/>
                <w:kern w:val="2"/>
                <w:sz w:val="21"/>
                <w:szCs w:val="24"/>
                <w:lang w:val="en-US" w:eastAsia="zh-CN" w:bidi="ar-SA"/>
              </w:rPr>
            </w:pPr>
            <w:r>
              <w:rPr>
                <w:rFonts w:hint="eastAsia" w:ascii="宋体" w:hAnsi="宋体"/>
              </w:rPr>
              <w:t>2024.0</w:t>
            </w:r>
            <w:r>
              <w:rPr>
                <w:rFonts w:hint="eastAsia" w:ascii="宋体" w:hAnsi="宋体"/>
                <w:lang w:val="en-US" w:eastAsia="zh-CN"/>
              </w:rPr>
              <w:t>4</w:t>
            </w:r>
          </w:p>
        </w:tc>
        <w:tc>
          <w:tcPr>
            <w:tcW w:w="3215" w:type="dxa"/>
            <w:shd w:val="clear" w:color="auto" w:fill="auto"/>
            <w:noWrap w:val="0"/>
            <w:vAlign w:val="center"/>
          </w:tcPr>
          <w:p w14:paraId="20530999">
            <w:pPr>
              <w:pStyle w:val="4"/>
              <w:spacing w:before="0" w:beforeAutospacing="0" w:after="0" w:afterAutospacing="0"/>
              <w:jc w:val="both"/>
              <w:rPr>
                <w:rFonts w:ascii="等线" w:hAnsi="等线" w:cs="等线"/>
              </w:rPr>
            </w:pPr>
            <w:r>
              <w:rPr>
                <w:rFonts w:hint="eastAsia"/>
                <w:color w:val="000000"/>
                <w:sz w:val="21"/>
                <w:szCs w:val="21"/>
              </w:rPr>
              <w:t>“微生物技术技能竞赛”三等奖</w:t>
            </w:r>
            <w:r>
              <w:rPr>
                <w:rFonts w:hint="eastAsia"/>
                <w:color w:val="000000"/>
                <w:sz w:val="21"/>
                <w:szCs w:val="21"/>
                <w:lang w:val="en-US" w:eastAsia="zh-CN"/>
              </w:rPr>
              <w:t>1次</w:t>
            </w:r>
            <w:r>
              <w:rPr>
                <w:rFonts w:hint="eastAsia"/>
                <w:color w:val="000000"/>
                <w:sz w:val="21"/>
                <w:szCs w:val="21"/>
              </w:rPr>
              <w:t>，“药事管理与法规竞赛”三等奖</w:t>
            </w:r>
            <w:r>
              <w:rPr>
                <w:rFonts w:hint="eastAsia"/>
                <w:color w:val="000000"/>
                <w:sz w:val="21"/>
                <w:szCs w:val="21"/>
                <w:lang w:val="en-US" w:eastAsia="zh-CN"/>
              </w:rPr>
              <w:t>1次，</w:t>
            </w:r>
            <w:r>
              <w:rPr>
                <w:rFonts w:hint="eastAsia"/>
                <w:color w:val="000000"/>
                <w:sz w:val="21"/>
                <w:szCs w:val="21"/>
              </w:rPr>
              <w:t>“检验检疫技术技能竞赛”二等奖</w:t>
            </w:r>
            <w:r>
              <w:rPr>
                <w:rFonts w:hint="eastAsia"/>
                <w:color w:val="000000"/>
                <w:sz w:val="21"/>
                <w:szCs w:val="21"/>
                <w:lang w:val="en-US" w:eastAsia="zh-CN"/>
              </w:rPr>
              <w:t>1次</w:t>
            </w:r>
            <w:r>
              <w:rPr>
                <w:rFonts w:hint="eastAsia"/>
                <w:color w:val="000000"/>
                <w:sz w:val="21"/>
                <w:szCs w:val="21"/>
              </w:rPr>
              <w:t>；一等奖学金2次，二等奖学金2次，三好学生4次</w:t>
            </w:r>
            <w:r>
              <w:rPr>
                <w:rFonts w:hint="eastAsia"/>
                <w:color w:val="000000"/>
                <w:sz w:val="21"/>
                <w:szCs w:val="21"/>
                <w:lang w:eastAsia="zh-CN"/>
              </w:rPr>
              <w:t>，</w:t>
            </w:r>
            <w:r>
              <w:rPr>
                <w:rFonts w:hint="eastAsia"/>
                <w:color w:val="000000"/>
                <w:sz w:val="21"/>
                <w:szCs w:val="21"/>
              </w:rPr>
              <w:t>优秀学生干部1次，优秀共青团干部1次，优秀共青团员1次</w:t>
            </w:r>
          </w:p>
          <w:p w14:paraId="4E1705FD">
            <w:pPr>
              <w:pStyle w:val="4"/>
              <w:spacing w:before="0" w:beforeAutospacing="0" w:after="0" w:afterAutospacing="0"/>
              <w:jc w:val="both"/>
              <w:rPr>
                <w:rFonts w:hint="eastAsia" w:ascii="宋体" w:hAnsi="宋体" w:eastAsia="宋体" w:cs="宋体"/>
                <w:kern w:val="0"/>
                <w:sz w:val="24"/>
                <w:szCs w:val="24"/>
                <w:lang w:val="en-US" w:eastAsia="zh-CN" w:bidi="ar-SA"/>
              </w:rPr>
            </w:pPr>
            <w:r>
              <w:rPr>
                <w:rFonts w:hint="eastAsia"/>
              </w:rPr>
              <w:t>2）、2)、1)、1)</w:t>
            </w:r>
          </w:p>
        </w:tc>
        <w:tc>
          <w:tcPr>
            <w:tcW w:w="2271" w:type="dxa"/>
            <w:shd w:val="clear" w:color="auto" w:fill="auto"/>
            <w:noWrap w:val="0"/>
            <w:vAlign w:val="center"/>
          </w:tcPr>
          <w:p w14:paraId="5BB926BD">
            <w:pPr>
              <w:pStyle w:val="4"/>
              <w:spacing w:before="0" w:beforeAutospacing="0" w:after="0" w:afterAutospacing="0"/>
              <w:rPr>
                <w:rFonts w:ascii="等线" w:hAnsi="等线" w:eastAsia="等线" w:cs="等线"/>
              </w:rPr>
            </w:pPr>
            <w:r>
              <w:rPr>
                <w:rFonts w:hint="eastAsia"/>
                <w:color w:val="000000"/>
                <w:sz w:val="21"/>
                <w:szCs w:val="21"/>
              </w:rPr>
              <w:t>作为主要负责人开展</w:t>
            </w:r>
            <w:r>
              <w:rPr>
                <w:rFonts w:hint="eastAsia"/>
                <w:color w:val="000000"/>
                <w:sz w:val="21"/>
                <w:szCs w:val="21"/>
                <w:lang w:val="en-US" w:eastAsia="zh-CN"/>
              </w:rPr>
              <w:t>药学院</w:t>
            </w:r>
            <w:r>
              <w:rPr>
                <w:rFonts w:hint="eastAsia"/>
                <w:color w:val="000000"/>
                <w:sz w:val="21"/>
                <w:szCs w:val="21"/>
              </w:rPr>
              <w:t>“药典书香启新智 VR阅读新视界”活动；作为主要负责人开展</w:t>
            </w:r>
            <w:r>
              <w:rPr>
                <w:rFonts w:hint="eastAsia"/>
                <w:color w:val="000000"/>
                <w:sz w:val="21"/>
                <w:szCs w:val="21"/>
                <w:lang w:val="en-US" w:eastAsia="zh-CN"/>
              </w:rPr>
              <w:t>药学院</w:t>
            </w:r>
            <w:r>
              <w:rPr>
                <w:rFonts w:hint="eastAsia"/>
                <w:color w:val="000000"/>
                <w:sz w:val="21"/>
                <w:szCs w:val="21"/>
              </w:rPr>
              <w:t>“‘药’绘蓝图，‘助’学逐梦”资助政策宣讲活动</w:t>
            </w:r>
          </w:p>
          <w:p w14:paraId="6C80C5BE">
            <w:pPr>
              <w:jc w:val="left"/>
              <w:rPr>
                <w:rFonts w:hint="eastAsia" w:ascii="宋体" w:hAnsi="宋体" w:eastAsia="宋体" w:cs="Times New Roman"/>
                <w:kern w:val="2"/>
                <w:sz w:val="21"/>
                <w:szCs w:val="24"/>
                <w:lang w:val="en-US" w:eastAsia="zh-CN" w:bidi="ar-SA"/>
              </w:rPr>
            </w:pPr>
          </w:p>
        </w:tc>
        <w:tc>
          <w:tcPr>
            <w:tcW w:w="1074" w:type="dxa"/>
            <w:shd w:val="clear" w:color="auto" w:fill="auto"/>
            <w:noWrap w:val="0"/>
            <w:vAlign w:val="center"/>
          </w:tcPr>
          <w:p w14:paraId="42FA1212">
            <w:pPr>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发展对象</w:t>
            </w:r>
          </w:p>
        </w:tc>
      </w:tr>
      <w:tr w14:paraId="4E734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416AD55F">
            <w:pPr>
              <w:jc w:val="center"/>
              <w:rPr>
                <w:rFonts w:hint="default" w:ascii="宋体" w:hAnsi="宋体" w:eastAsia="宋体"/>
                <w:szCs w:val="21"/>
                <w:lang w:val="en-US" w:eastAsia="zh-CN"/>
              </w:rPr>
            </w:pPr>
            <w:r>
              <w:rPr>
                <w:rFonts w:hint="eastAsia" w:ascii="宋体" w:hAnsi="宋体"/>
                <w:szCs w:val="21"/>
                <w:lang w:val="en-US" w:eastAsia="zh-CN"/>
              </w:rPr>
              <w:t>2</w:t>
            </w:r>
          </w:p>
        </w:tc>
        <w:tc>
          <w:tcPr>
            <w:tcW w:w="814" w:type="dxa"/>
            <w:shd w:val="clear" w:color="auto" w:fill="auto"/>
            <w:noWrap w:val="0"/>
            <w:vAlign w:val="center"/>
          </w:tcPr>
          <w:p w14:paraId="7A6562C7">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药学242</w:t>
            </w:r>
          </w:p>
        </w:tc>
        <w:tc>
          <w:tcPr>
            <w:tcW w:w="950" w:type="dxa"/>
            <w:shd w:val="clear" w:color="auto" w:fill="auto"/>
            <w:noWrap w:val="0"/>
            <w:vAlign w:val="center"/>
          </w:tcPr>
          <w:p w14:paraId="03994715">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巩书羽</w:t>
            </w:r>
          </w:p>
        </w:tc>
        <w:tc>
          <w:tcPr>
            <w:tcW w:w="460" w:type="dxa"/>
            <w:shd w:val="clear" w:color="auto" w:fill="auto"/>
            <w:noWrap w:val="0"/>
            <w:vAlign w:val="center"/>
          </w:tcPr>
          <w:p w14:paraId="5887A3D5">
            <w:pPr>
              <w:jc w:val="center"/>
              <w:rPr>
                <w:rFonts w:hint="eastAsia" w:ascii="宋体" w:hAnsi="宋体"/>
                <w:lang w:val="en-US" w:eastAsia="zh-CN"/>
              </w:rPr>
            </w:pPr>
            <w:r>
              <w:rPr>
                <w:rFonts w:hint="eastAsia" w:ascii="宋体" w:hAnsi="宋体"/>
                <w:lang w:val="en-US" w:eastAsia="zh-CN"/>
              </w:rPr>
              <w:t>汉</w:t>
            </w:r>
          </w:p>
        </w:tc>
        <w:tc>
          <w:tcPr>
            <w:tcW w:w="460" w:type="dxa"/>
            <w:shd w:val="clear" w:color="auto" w:fill="auto"/>
            <w:noWrap w:val="0"/>
            <w:vAlign w:val="center"/>
          </w:tcPr>
          <w:p w14:paraId="54870B5A">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女</w:t>
            </w:r>
          </w:p>
        </w:tc>
        <w:tc>
          <w:tcPr>
            <w:tcW w:w="990" w:type="dxa"/>
            <w:shd w:val="clear" w:color="auto" w:fill="auto"/>
            <w:noWrap w:val="0"/>
            <w:vAlign w:val="center"/>
          </w:tcPr>
          <w:p w14:paraId="37E03B50">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2006.01</w:t>
            </w:r>
          </w:p>
        </w:tc>
        <w:tc>
          <w:tcPr>
            <w:tcW w:w="1080" w:type="dxa"/>
            <w:shd w:val="clear" w:color="auto" w:fill="auto"/>
            <w:noWrap w:val="0"/>
            <w:vAlign w:val="center"/>
          </w:tcPr>
          <w:p w14:paraId="03330852">
            <w:pPr>
              <w:jc w:val="center"/>
              <w:rPr>
                <w:rFonts w:hint="eastAsia" w:ascii="宋体" w:hAnsi="宋体"/>
              </w:rPr>
            </w:pPr>
            <w:r>
              <w:rPr>
                <w:rFonts w:hint="eastAsia" w:ascii="宋体" w:hAnsi="宋体"/>
              </w:rPr>
              <w:t>江苏</w:t>
            </w:r>
          </w:p>
          <w:p w14:paraId="0823971E">
            <w:pPr>
              <w:jc w:val="center"/>
              <w:rPr>
                <w:rFonts w:hint="eastAsia" w:ascii="宋体" w:hAnsi="宋体" w:eastAsia="宋体" w:cs="Times New Roman"/>
                <w:kern w:val="2"/>
                <w:sz w:val="21"/>
                <w:szCs w:val="24"/>
                <w:lang w:val="en-US" w:eastAsia="zh-CN" w:bidi="ar-SA"/>
              </w:rPr>
            </w:pPr>
            <w:r>
              <w:rPr>
                <w:rFonts w:hint="eastAsia" w:ascii="宋体" w:hAnsi="宋体"/>
              </w:rPr>
              <w:t>徐州</w:t>
            </w:r>
          </w:p>
        </w:tc>
        <w:tc>
          <w:tcPr>
            <w:tcW w:w="1455" w:type="dxa"/>
            <w:shd w:val="clear" w:color="auto" w:fill="auto"/>
            <w:noWrap w:val="0"/>
            <w:vAlign w:val="center"/>
          </w:tcPr>
          <w:p w14:paraId="3CD7F7A4">
            <w:pPr>
              <w:jc w:val="both"/>
              <w:rPr>
                <w:rFonts w:hint="eastAsia" w:ascii="宋体" w:hAnsi="宋体" w:eastAsia="宋体" w:cs="Times New Roman"/>
                <w:kern w:val="2"/>
                <w:sz w:val="21"/>
                <w:szCs w:val="24"/>
                <w:lang w:val="en-US" w:eastAsia="zh-CN" w:bidi="ar-SA"/>
              </w:rPr>
            </w:pPr>
            <w:r>
              <w:rPr>
                <w:rFonts w:hint="eastAsia" w:ascii="宋体" w:hAnsi="宋体"/>
                <w:lang w:val="en-US" w:eastAsia="zh-CN"/>
              </w:rPr>
              <w:t>药学院学生会主席、</w:t>
            </w:r>
            <w:r>
              <w:rPr>
                <w:rFonts w:hint="eastAsia" w:ascii="宋体" w:hAnsi="宋体"/>
              </w:rPr>
              <w:t>班长</w:t>
            </w:r>
          </w:p>
        </w:tc>
        <w:tc>
          <w:tcPr>
            <w:tcW w:w="1345" w:type="dxa"/>
            <w:shd w:val="clear" w:color="auto" w:fill="auto"/>
            <w:noWrap w:val="0"/>
            <w:vAlign w:val="center"/>
          </w:tcPr>
          <w:p w14:paraId="4FE9E121">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2024.09</w:t>
            </w:r>
          </w:p>
        </w:tc>
        <w:tc>
          <w:tcPr>
            <w:tcW w:w="3215" w:type="dxa"/>
            <w:shd w:val="clear" w:color="auto" w:fill="auto"/>
            <w:noWrap w:val="0"/>
            <w:vAlign w:val="center"/>
          </w:tcPr>
          <w:p w14:paraId="45C611D9">
            <w:pPr>
              <w:jc w:val="both"/>
              <w:rPr>
                <w:rFonts w:hint="eastAsia" w:ascii="宋体" w:hAnsi="宋体"/>
                <w:color w:val="auto"/>
                <w:lang w:val="en-US" w:eastAsia="zh-CN"/>
              </w:rPr>
            </w:pPr>
            <w:r>
              <w:rPr>
                <w:rFonts w:hint="eastAsia" w:ascii="宋体" w:hAnsi="宋体"/>
                <w:color w:val="auto"/>
                <w:lang w:val="en-US" w:eastAsia="zh-CN"/>
              </w:rPr>
              <w:t>第二届江苏省医药院校大学生健康科普创新大赛图文作品（专科组）一等奖1次，二等奖学金1次，三好学生2次，优秀学生干部2次，优秀共青团干部1次</w:t>
            </w:r>
          </w:p>
          <w:p w14:paraId="32AB9C24">
            <w:pPr>
              <w:jc w:val="both"/>
              <w:rPr>
                <w:rFonts w:hint="default" w:ascii="宋体" w:hAnsi="宋体" w:eastAsia="宋体" w:cs="Times New Roman"/>
                <w:kern w:val="2"/>
                <w:sz w:val="21"/>
                <w:szCs w:val="24"/>
                <w:lang w:val="en-US" w:eastAsia="zh-CN" w:bidi="ar-SA"/>
              </w:rPr>
            </w:pPr>
            <w:r>
              <w:rPr>
                <w:rFonts w:hint="eastAsia" w:ascii="宋体" w:hAnsi="宋体"/>
                <w:color w:val="auto"/>
                <w:lang w:val="en-US" w:eastAsia="zh-CN"/>
              </w:rPr>
              <w:t>3）、13）</w:t>
            </w:r>
          </w:p>
        </w:tc>
        <w:tc>
          <w:tcPr>
            <w:tcW w:w="2271" w:type="dxa"/>
            <w:shd w:val="clear" w:color="auto" w:fill="auto"/>
            <w:noWrap w:val="0"/>
            <w:vAlign w:val="center"/>
          </w:tcPr>
          <w:p w14:paraId="31CD4F5E">
            <w:pPr>
              <w:jc w:val="both"/>
              <w:rPr>
                <w:rFonts w:hint="eastAsia" w:ascii="宋体" w:hAnsi="宋体" w:eastAsia="宋体" w:cs="Times New Roman"/>
                <w:kern w:val="2"/>
                <w:sz w:val="21"/>
                <w:szCs w:val="24"/>
                <w:lang w:val="en-US" w:eastAsia="zh-CN" w:bidi="ar-SA"/>
              </w:rPr>
            </w:pPr>
            <w:r>
              <w:rPr>
                <w:rFonts w:hint="eastAsia" w:ascii="宋体" w:hAnsi="宋体"/>
                <w:color w:val="auto"/>
                <w:lang w:val="en-US" w:eastAsia="zh-CN"/>
              </w:rPr>
              <w:t>作为主要负责人</w:t>
            </w:r>
            <w:r>
              <w:rPr>
                <w:rFonts w:hint="eastAsia" w:ascii="宋体" w:hAnsi="宋体"/>
                <w:color w:val="auto"/>
              </w:rPr>
              <w:t>组织暑期</w:t>
            </w:r>
            <w:r>
              <w:rPr>
                <w:rFonts w:hint="eastAsia" w:ascii="宋体" w:hAnsi="宋体"/>
                <w:color w:val="auto"/>
                <w:lang w:val="en-US" w:eastAsia="zh-CN"/>
              </w:rPr>
              <w:t>三下乡</w:t>
            </w:r>
            <w:r>
              <w:rPr>
                <w:rFonts w:hint="eastAsia" w:ascii="宋体" w:hAnsi="宋体"/>
                <w:color w:val="auto"/>
              </w:rPr>
              <w:t>社会实践活动</w:t>
            </w:r>
            <w:r>
              <w:rPr>
                <w:rFonts w:hint="eastAsia" w:ascii="宋体" w:hAnsi="宋体"/>
                <w:color w:val="auto"/>
                <w:lang w:eastAsia="zh-CN"/>
              </w:rPr>
              <w:t>；</w:t>
            </w:r>
            <w:r>
              <w:rPr>
                <w:rFonts w:hint="eastAsia" w:ascii="宋体" w:hAnsi="宋体"/>
                <w:color w:val="auto"/>
                <w:lang w:val="en-US" w:eastAsia="zh-CN"/>
              </w:rPr>
              <w:t>作为负责人组织策划药学院“运河药香润乡村，文旅融合促振兴”活动；</w:t>
            </w:r>
            <w:r>
              <w:rPr>
                <w:rFonts w:hint="eastAsia" w:ascii="宋体" w:hAnsi="宋体"/>
                <w:color w:val="auto"/>
              </w:rPr>
              <w:t>作为牵头人组织策划药学</w:t>
            </w:r>
            <w:r>
              <w:rPr>
                <w:rFonts w:hint="eastAsia" w:ascii="宋体" w:hAnsi="宋体"/>
                <w:color w:val="auto"/>
                <w:lang w:val="en-US" w:eastAsia="zh-CN"/>
              </w:rPr>
              <w:t>242班第十届</w:t>
            </w:r>
            <w:r>
              <w:rPr>
                <w:rFonts w:hint="eastAsia" w:ascii="宋体" w:hAnsi="宋体"/>
                <w:color w:val="auto"/>
              </w:rPr>
              <w:t>班级风采大赛</w:t>
            </w:r>
            <w:r>
              <w:rPr>
                <w:rFonts w:ascii="宋体" w:hAnsi="宋体"/>
                <w:color w:val="auto"/>
              </w:rPr>
              <w:t>；作为负责人组织药学院学院搬迁、开学迎新、学生会招新以及实验室打扫活动</w:t>
            </w:r>
          </w:p>
        </w:tc>
        <w:tc>
          <w:tcPr>
            <w:tcW w:w="1074" w:type="dxa"/>
            <w:shd w:val="clear" w:color="auto" w:fill="auto"/>
            <w:noWrap w:val="0"/>
            <w:vAlign w:val="center"/>
          </w:tcPr>
          <w:p w14:paraId="3F271C68">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14:paraId="69DDF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33E6C043">
            <w:pPr>
              <w:jc w:val="center"/>
              <w:rPr>
                <w:rFonts w:hint="default" w:ascii="宋体" w:hAnsi="宋体" w:eastAsia="宋体"/>
                <w:szCs w:val="21"/>
                <w:lang w:val="en-US" w:eastAsia="zh-CN"/>
              </w:rPr>
            </w:pPr>
            <w:r>
              <w:rPr>
                <w:rFonts w:hint="eastAsia" w:ascii="宋体" w:hAnsi="宋体"/>
                <w:szCs w:val="21"/>
                <w:lang w:val="en-US" w:eastAsia="zh-CN"/>
              </w:rPr>
              <w:t>3</w:t>
            </w:r>
          </w:p>
        </w:tc>
        <w:tc>
          <w:tcPr>
            <w:tcW w:w="814" w:type="dxa"/>
            <w:shd w:val="clear" w:color="auto" w:fill="auto"/>
            <w:noWrap w:val="0"/>
            <w:vAlign w:val="center"/>
          </w:tcPr>
          <w:p w14:paraId="4932E451">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br w:type="textWrapping"/>
            </w:r>
            <w:r>
              <w:rPr>
                <w:rFonts w:hint="eastAsia" w:ascii="宋体" w:hAnsi="宋体"/>
                <w:lang w:val="en-US" w:eastAsia="zh-CN"/>
              </w:rPr>
              <w:t>药学243</w:t>
            </w:r>
          </w:p>
        </w:tc>
        <w:tc>
          <w:tcPr>
            <w:tcW w:w="950" w:type="dxa"/>
            <w:shd w:val="clear" w:color="auto" w:fill="auto"/>
            <w:noWrap w:val="0"/>
            <w:vAlign w:val="center"/>
          </w:tcPr>
          <w:p w14:paraId="2A8DDDA6">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高子琴</w:t>
            </w:r>
          </w:p>
        </w:tc>
        <w:tc>
          <w:tcPr>
            <w:tcW w:w="460" w:type="dxa"/>
            <w:shd w:val="clear" w:color="auto" w:fill="auto"/>
            <w:noWrap w:val="0"/>
            <w:vAlign w:val="center"/>
          </w:tcPr>
          <w:p w14:paraId="09C92A18">
            <w:pPr>
              <w:jc w:val="center"/>
              <w:rPr>
                <w:rFonts w:hint="eastAsia" w:ascii="宋体" w:hAnsi="宋体"/>
                <w:lang w:val="en-US" w:eastAsia="zh-CN"/>
              </w:rPr>
            </w:pPr>
            <w:r>
              <w:rPr>
                <w:rFonts w:hint="eastAsia" w:ascii="宋体" w:hAnsi="宋体"/>
                <w:lang w:val="en-US" w:eastAsia="zh-CN"/>
              </w:rPr>
              <w:t>汉</w:t>
            </w:r>
          </w:p>
        </w:tc>
        <w:tc>
          <w:tcPr>
            <w:tcW w:w="460" w:type="dxa"/>
            <w:shd w:val="clear" w:color="auto" w:fill="auto"/>
            <w:noWrap w:val="0"/>
            <w:vAlign w:val="center"/>
          </w:tcPr>
          <w:p w14:paraId="3E6197F4">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女</w:t>
            </w:r>
          </w:p>
        </w:tc>
        <w:tc>
          <w:tcPr>
            <w:tcW w:w="990" w:type="dxa"/>
            <w:shd w:val="clear" w:color="auto" w:fill="auto"/>
            <w:noWrap w:val="0"/>
            <w:vAlign w:val="center"/>
          </w:tcPr>
          <w:p w14:paraId="2B67FF1C">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2006.02</w:t>
            </w:r>
          </w:p>
        </w:tc>
        <w:tc>
          <w:tcPr>
            <w:tcW w:w="1080" w:type="dxa"/>
            <w:shd w:val="clear" w:color="auto" w:fill="auto"/>
            <w:noWrap w:val="0"/>
            <w:vAlign w:val="center"/>
          </w:tcPr>
          <w:p w14:paraId="548EC115">
            <w:pPr>
              <w:jc w:val="center"/>
              <w:rPr>
                <w:rFonts w:hint="eastAsia" w:ascii="宋体" w:hAnsi="宋体"/>
                <w:lang w:val="en-US" w:eastAsia="zh-CN"/>
              </w:rPr>
            </w:pPr>
            <w:r>
              <w:rPr>
                <w:rFonts w:hint="eastAsia" w:ascii="宋体" w:hAnsi="宋体"/>
                <w:lang w:val="en-US" w:eastAsia="zh-CN"/>
              </w:rPr>
              <w:t>山西</w:t>
            </w:r>
          </w:p>
          <w:p w14:paraId="1A19D7C3">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忻州</w:t>
            </w:r>
          </w:p>
        </w:tc>
        <w:tc>
          <w:tcPr>
            <w:tcW w:w="1455" w:type="dxa"/>
            <w:shd w:val="clear" w:color="auto" w:fill="auto"/>
            <w:noWrap w:val="0"/>
            <w:vAlign w:val="center"/>
          </w:tcPr>
          <w:p w14:paraId="229C733E">
            <w:pPr>
              <w:jc w:val="both"/>
              <w:rPr>
                <w:rFonts w:hint="eastAsia" w:ascii="宋体" w:hAnsi="宋体" w:eastAsia="宋体" w:cs="Times New Roman"/>
                <w:kern w:val="2"/>
                <w:sz w:val="21"/>
                <w:szCs w:val="24"/>
                <w:lang w:val="en-US" w:eastAsia="zh-CN" w:bidi="ar-SA"/>
              </w:rPr>
            </w:pPr>
            <w:r>
              <w:rPr>
                <w:rFonts w:hint="eastAsia" w:ascii="宋体" w:hAnsi="宋体"/>
                <w:lang w:val="en-US" w:eastAsia="zh-CN"/>
              </w:rPr>
              <w:t>药学院学生会组织部部长、组织委员</w:t>
            </w:r>
          </w:p>
        </w:tc>
        <w:tc>
          <w:tcPr>
            <w:tcW w:w="1345" w:type="dxa"/>
            <w:shd w:val="clear" w:color="auto" w:fill="auto"/>
            <w:noWrap w:val="0"/>
            <w:vAlign w:val="center"/>
          </w:tcPr>
          <w:p w14:paraId="55BAD677">
            <w:pPr>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2024.09</w:t>
            </w:r>
          </w:p>
        </w:tc>
        <w:tc>
          <w:tcPr>
            <w:tcW w:w="3215" w:type="dxa"/>
            <w:shd w:val="clear" w:color="auto" w:fill="auto"/>
            <w:noWrap w:val="0"/>
            <w:vAlign w:val="center"/>
          </w:tcPr>
          <w:p w14:paraId="3868FD48">
            <w:pPr>
              <w:rPr>
                <w:rFonts w:hint="eastAsia" w:ascii="宋体" w:hAnsi="宋体"/>
              </w:rPr>
            </w:pPr>
            <w:r>
              <w:rPr>
                <w:rFonts w:hint="eastAsia" w:ascii="宋体" w:hAnsi="宋体"/>
              </w:rPr>
              <w:t>国家励志奖学金1次，</w:t>
            </w:r>
            <w:r>
              <w:rPr>
                <w:rFonts w:hint="eastAsia" w:ascii="宋体" w:hAnsi="宋体"/>
                <w:lang w:val="en-US" w:eastAsia="zh-CN"/>
              </w:rPr>
              <w:t>2025年江苏省职业院校创新创业大赛创意组省一等奖1次，</w:t>
            </w:r>
            <w:r>
              <w:rPr>
                <w:rFonts w:hint="eastAsia" w:ascii="宋体" w:hAnsi="宋体"/>
              </w:rPr>
              <w:t>一等奖学金1次，</w:t>
            </w:r>
            <w:r>
              <w:rPr>
                <w:rFonts w:hint="eastAsia" w:ascii="宋体" w:hAnsi="宋体"/>
                <w:lang w:val="en-US" w:eastAsia="zh-CN"/>
              </w:rPr>
              <w:t>三</w:t>
            </w:r>
            <w:r>
              <w:rPr>
                <w:rFonts w:hint="eastAsia" w:ascii="宋体" w:hAnsi="宋体"/>
              </w:rPr>
              <w:t>等奖学金</w:t>
            </w:r>
            <w:r>
              <w:rPr>
                <w:rFonts w:hint="eastAsia" w:ascii="宋体" w:hAnsi="宋体"/>
                <w:lang w:val="en-US" w:eastAsia="zh-CN"/>
              </w:rPr>
              <w:t>1</w:t>
            </w:r>
            <w:r>
              <w:rPr>
                <w:rFonts w:hint="eastAsia" w:ascii="宋体" w:hAnsi="宋体"/>
              </w:rPr>
              <w:t>次，三好学生</w:t>
            </w:r>
            <w:r>
              <w:rPr>
                <w:rFonts w:hint="eastAsia" w:ascii="宋体" w:hAnsi="宋体"/>
                <w:lang w:val="en-US" w:eastAsia="zh-CN"/>
              </w:rPr>
              <w:t>2</w:t>
            </w:r>
            <w:r>
              <w:rPr>
                <w:rFonts w:hint="eastAsia" w:ascii="宋体" w:hAnsi="宋体"/>
              </w:rPr>
              <w:t>次，优秀共青团员1次</w:t>
            </w:r>
          </w:p>
          <w:p w14:paraId="0C3940BE">
            <w:pPr>
              <w:rPr>
                <w:rFonts w:hint="eastAsia" w:ascii="宋体" w:hAnsi="宋体" w:eastAsia="宋体" w:cs="Times New Roman"/>
                <w:kern w:val="2"/>
                <w:sz w:val="21"/>
                <w:szCs w:val="24"/>
                <w:lang w:val="en-US" w:eastAsia="zh-CN" w:bidi="ar-SA"/>
              </w:rPr>
            </w:pPr>
            <w:r>
              <w:rPr>
                <w:rFonts w:hint="eastAsia" w:ascii="宋体" w:hAnsi="宋体"/>
                <w:lang w:val="en-US" w:eastAsia="zh-CN"/>
              </w:rPr>
              <w:t>1</w:t>
            </w:r>
            <w:r>
              <w:rPr>
                <w:rFonts w:hint="eastAsia" w:ascii="宋体" w:hAnsi="宋体"/>
              </w:rPr>
              <w:t>）、5)</w:t>
            </w:r>
          </w:p>
        </w:tc>
        <w:tc>
          <w:tcPr>
            <w:tcW w:w="2271" w:type="dxa"/>
            <w:shd w:val="clear" w:color="auto" w:fill="auto"/>
            <w:noWrap w:val="0"/>
            <w:vAlign w:val="center"/>
          </w:tcPr>
          <w:p w14:paraId="7C381188">
            <w:pPr>
              <w:jc w:val="both"/>
              <w:rPr>
                <w:rFonts w:hint="default" w:ascii="宋体" w:hAnsi="宋体" w:eastAsia="宋体" w:cs="Times New Roman"/>
                <w:kern w:val="2"/>
                <w:sz w:val="21"/>
                <w:szCs w:val="24"/>
                <w:lang w:val="en-US" w:eastAsia="zh-CN" w:bidi="ar-SA"/>
              </w:rPr>
            </w:pPr>
            <w:r>
              <w:rPr>
                <w:rFonts w:hint="eastAsia" w:ascii="宋体" w:hAnsi="宋体"/>
                <w:lang w:val="en-US" w:eastAsia="zh-CN"/>
              </w:rPr>
              <w:t>作为负责人组织策划药学院“勤耕劳作悟匠心、药苑育心助成长”、“缅怀先烈遗志、赓续红色初心”、“粽香书韵山端阳，壮锦巧手‘药’安康”、“砥砺初心担使命 扬帆启航新征程”活动；</w:t>
            </w:r>
            <w:r>
              <w:rPr>
                <w:rFonts w:ascii="宋体" w:hAnsi="宋体"/>
                <w:color w:val="auto"/>
              </w:rPr>
              <w:t>作为负责人组织药学院学院搬迁、开学迎新、学生会招新</w:t>
            </w:r>
            <w:r>
              <w:rPr>
                <w:rFonts w:hint="eastAsia" w:ascii="宋体" w:hAnsi="宋体"/>
                <w:color w:val="auto"/>
                <w:lang w:val="en-US" w:eastAsia="zh-CN"/>
              </w:rPr>
              <w:t>活动；作为负责人组织策划药学243班班级风采大赛</w:t>
            </w:r>
          </w:p>
        </w:tc>
        <w:tc>
          <w:tcPr>
            <w:tcW w:w="1074" w:type="dxa"/>
            <w:shd w:val="clear" w:color="auto" w:fill="auto"/>
            <w:noWrap w:val="0"/>
            <w:vAlign w:val="center"/>
          </w:tcPr>
          <w:p w14:paraId="68ED51C6">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14:paraId="320F0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2776D836">
            <w:pPr>
              <w:jc w:val="center"/>
              <w:rPr>
                <w:rFonts w:hint="default" w:ascii="宋体" w:hAnsi="宋体" w:eastAsia="宋体"/>
                <w:szCs w:val="21"/>
                <w:lang w:val="en-US" w:eastAsia="zh-CN"/>
              </w:rPr>
            </w:pPr>
            <w:r>
              <w:rPr>
                <w:rFonts w:hint="eastAsia" w:ascii="宋体" w:hAnsi="宋体"/>
                <w:szCs w:val="21"/>
                <w:lang w:val="en-US" w:eastAsia="zh-CN"/>
              </w:rPr>
              <w:t>4</w:t>
            </w:r>
          </w:p>
        </w:tc>
        <w:tc>
          <w:tcPr>
            <w:tcW w:w="814" w:type="dxa"/>
            <w:shd w:val="clear" w:color="auto" w:fill="auto"/>
            <w:noWrap w:val="0"/>
            <w:vAlign w:val="center"/>
          </w:tcPr>
          <w:p w14:paraId="63402647">
            <w:pPr>
              <w:jc w:val="center"/>
              <w:rPr>
                <w:rFonts w:hint="eastAsia" w:ascii="宋体" w:hAnsi="宋体" w:eastAsia="宋体" w:cs="Times New Roman"/>
                <w:kern w:val="2"/>
                <w:sz w:val="21"/>
                <w:szCs w:val="24"/>
                <w:lang w:val="en-US" w:eastAsia="zh-CN" w:bidi="ar-SA"/>
              </w:rPr>
            </w:pPr>
            <w:r>
              <w:rPr>
                <w:rFonts w:hint="eastAsia" w:ascii="宋体" w:hAnsi="宋体"/>
              </w:rPr>
              <w:t>药学247</w:t>
            </w:r>
          </w:p>
        </w:tc>
        <w:tc>
          <w:tcPr>
            <w:tcW w:w="950" w:type="dxa"/>
            <w:shd w:val="clear" w:color="auto" w:fill="auto"/>
            <w:noWrap w:val="0"/>
            <w:vAlign w:val="center"/>
          </w:tcPr>
          <w:p w14:paraId="173E302C">
            <w:pPr>
              <w:jc w:val="center"/>
              <w:rPr>
                <w:rFonts w:hint="eastAsia" w:ascii="宋体" w:hAnsi="宋体" w:eastAsia="宋体" w:cs="Times New Roman"/>
                <w:kern w:val="2"/>
                <w:sz w:val="21"/>
                <w:szCs w:val="24"/>
                <w:lang w:val="en-US" w:eastAsia="zh-CN" w:bidi="ar-SA"/>
              </w:rPr>
            </w:pPr>
            <w:r>
              <w:rPr>
                <w:rFonts w:hint="eastAsia" w:ascii="宋体" w:hAnsi="宋体"/>
              </w:rPr>
              <w:t>陈婷婷</w:t>
            </w:r>
          </w:p>
        </w:tc>
        <w:tc>
          <w:tcPr>
            <w:tcW w:w="460" w:type="dxa"/>
            <w:shd w:val="clear" w:color="auto" w:fill="auto"/>
            <w:noWrap w:val="0"/>
            <w:vAlign w:val="center"/>
          </w:tcPr>
          <w:p w14:paraId="1007FE7F">
            <w:pPr>
              <w:jc w:val="center"/>
              <w:rPr>
                <w:rFonts w:hint="eastAsia" w:ascii="宋体" w:hAnsi="宋体"/>
              </w:rPr>
            </w:pPr>
            <w:r>
              <w:rPr>
                <w:rFonts w:hint="eastAsia" w:ascii="宋体" w:hAnsi="宋体"/>
                <w:lang w:val="en-US" w:eastAsia="zh-CN"/>
              </w:rPr>
              <w:t>汉</w:t>
            </w:r>
          </w:p>
        </w:tc>
        <w:tc>
          <w:tcPr>
            <w:tcW w:w="460" w:type="dxa"/>
            <w:shd w:val="clear" w:color="auto" w:fill="auto"/>
            <w:noWrap w:val="0"/>
            <w:vAlign w:val="center"/>
          </w:tcPr>
          <w:p w14:paraId="4EA38A03">
            <w:pPr>
              <w:jc w:val="center"/>
              <w:rPr>
                <w:rFonts w:hint="eastAsia" w:ascii="宋体" w:hAnsi="宋体" w:eastAsia="宋体" w:cs="Times New Roman"/>
                <w:kern w:val="2"/>
                <w:sz w:val="21"/>
                <w:szCs w:val="24"/>
                <w:lang w:val="en-US" w:eastAsia="zh-CN" w:bidi="ar-SA"/>
              </w:rPr>
            </w:pPr>
            <w:r>
              <w:rPr>
                <w:rFonts w:hint="eastAsia" w:ascii="宋体" w:hAnsi="宋体"/>
              </w:rPr>
              <w:t>女</w:t>
            </w:r>
          </w:p>
        </w:tc>
        <w:tc>
          <w:tcPr>
            <w:tcW w:w="990" w:type="dxa"/>
            <w:shd w:val="clear" w:color="auto" w:fill="auto"/>
            <w:noWrap w:val="0"/>
            <w:vAlign w:val="center"/>
          </w:tcPr>
          <w:p w14:paraId="6982487F">
            <w:pPr>
              <w:jc w:val="center"/>
              <w:rPr>
                <w:rFonts w:hint="eastAsia" w:ascii="宋体" w:hAnsi="宋体" w:eastAsia="宋体" w:cs="Times New Roman"/>
                <w:kern w:val="2"/>
                <w:sz w:val="21"/>
                <w:szCs w:val="24"/>
                <w:lang w:val="en-US" w:eastAsia="zh-CN" w:bidi="ar-SA"/>
              </w:rPr>
            </w:pPr>
            <w:r>
              <w:rPr>
                <w:rFonts w:hint="eastAsia" w:ascii="宋体" w:hAnsi="宋体"/>
              </w:rPr>
              <w:t>2005.11</w:t>
            </w:r>
          </w:p>
        </w:tc>
        <w:tc>
          <w:tcPr>
            <w:tcW w:w="1080" w:type="dxa"/>
            <w:shd w:val="clear" w:color="auto" w:fill="auto"/>
            <w:noWrap w:val="0"/>
            <w:vAlign w:val="center"/>
          </w:tcPr>
          <w:p w14:paraId="0B65014C">
            <w:pPr>
              <w:jc w:val="center"/>
              <w:rPr>
                <w:rFonts w:hint="eastAsia" w:ascii="宋体" w:hAnsi="宋体"/>
              </w:rPr>
            </w:pPr>
            <w:r>
              <w:rPr>
                <w:rFonts w:hint="eastAsia" w:ascii="宋体" w:hAnsi="宋体"/>
              </w:rPr>
              <w:t>江苏</w:t>
            </w:r>
          </w:p>
          <w:p w14:paraId="57266EA4">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赣榆</w:t>
            </w:r>
          </w:p>
        </w:tc>
        <w:tc>
          <w:tcPr>
            <w:tcW w:w="1455" w:type="dxa"/>
            <w:shd w:val="clear" w:color="auto" w:fill="auto"/>
            <w:noWrap w:val="0"/>
            <w:vAlign w:val="center"/>
          </w:tcPr>
          <w:p w14:paraId="5EEADCDC">
            <w:pPr>
              <w:jc w:val="center"/>
              <w:rPr>
                <w:rFonts w:hint="eastAsia" w:ascii="宋体" w:hAnsi="宋体" w:eastAsia="宋体" w:cs="Times New Roman"/>
                <w:kern w:val="2"/>
                <w:sz w:val="21"/>
                <w:szCs w:val="24"/>
                <w:lang w:val="en-US" w:eastAsia="zh-CN" w:bidi="ar-SA"/>
              </w:rPr>
            </w:pPr>
            <w:r>
              <w:rPr>
                <w:rFonts w:hint="eastAsia" w:ascii="宋体" w:hAnsi="宋体"/>
              </w:rPr>
              <w:t>团支书</w:t>
            </w:r>
          </w:p>
        </w:tc>
        <w:tc>
          <w:tcPr>
            <w:tcW w:w="1345" w:type="dxa"/>
            <w:shd w:val="clear" w:color="auto" w:fill="auto"/>
            <w:noWrap w:val="0"/>
            <w:vAlign w:val="center"/>
          </w:tcPr>
          <w:p w14:paraId="313EC362">
            <w:pPr>
              <w:jc w:val="center"/>
              <w:rPr>
                <w:rFonts w:hint="eastAsia" w:ascii="宋体" w:hAnsi="宋体" w:eastAsia="宋体" w:cs="Times New Roman"/>
                <w:kern w:val="2"/>
                <w:sz w:val="21"/>
                <w:szCs w:val="24"/>
                <w:lang w:val="en-US" w:eastAsia="zh-CN" w:bidi="ar-SA"/>
              </w:rPr>
            </w:pPr>
            <w:r>
              <w:rPr>
                <w:rFonts w:hint="eastAsia" w:ascii="宋体" w:hAnsi="宋体"/>
              </w:rPr>
              <w:t>2024.09</w:t>
            </w:r>
          </w:p>
        </w:tc>
        <w:tc>
          <w:tcPr>
            <w:tcW w:w="3215" w:type="dxa"/>
            <w:shd w:val="clear" w:color="auto" w:fill="auto"/>
            <w:noWrap w:val="0"/>
            <w:vAlign w:val="center"/>
          </w:tcPr>
          <w:p w14:paraId="3D5216A0">
            <w:pPr>
              <w:pStyle w:val="4"/>
              <w:keepNext w:val="0"/>
              <w:keepLines w:val="0"/>
              <w:widowControl/>
              <w:suppressLineNumbers w:val="0"/>
              <w:spacing w:before="0" w:beforeAutospacing="0" w:after="0" w:afterAutospacing="0"/>
              <w:ind w:left="0" w:right="0"/>
              <w:jc w:val="both"/>
              <w:rPr>
                <w:rFonts w:hint="default" w:ascii="宋体" w:hAnsi="宋体" w:eastAsia="宋体" w:cs="___WRD_EMBED_SUB_45"/>
                <w:sz w:val="21"/>
                <w:szCs w:val="21"/>
                <w:lang w:val="en-US" w:eastAsia="zh-CN"/>
              </w:rPr>
            </w:pPr>
            <w:r>
              <w:rPr>
                <w:rFonts w:hint="eastAsia" w:cs="宋体"/>
                <w:sz w:val="21"/>
                <w:szCs w:val="21"/>
                <w:lang w:val="en-US" w:eastAsia="zh-CN"/>
              </w:rPr>
              <w:t>2025年第十五届</w:t>
            </w:r>
            <w:r>
              <w:rPr>
                <w:rFonts w:hint="eastAsia" w:ascii="宋体" w:hAnsi="宋体" w:cs="宋体"/>
                <w:sz w:val="21"/>
                <w:szCs w:val="21"/>
              </w:rPr>
              <w:t>全国</w:t>
            </w:r>
            <w:r>
              <w:rPr>
                <w:rFonts w:hint="eastAsia" w:ascii="宋体" w:hAnsi="宋体" w:cs="___WRD_EMBED_SUB_45"/>
                <w:sz w:val="21"/>
                <w:szCs w:val="21"/>
              </w:rPr>
              <w:t>大学生</w:t>
            </w:r>
            <w:r>
              <w:rPr>
                <w:rFonts w:hint="eastAsia" w:ascii="宋体" w:hAnsi="宋体" w:cs="宋体"/>
                <w:sz w:val="21"/>
                <w:szCs w:val="21"/>
              </w:rPr>
              <w:t>计算机应用能力与</w:t>
            </w:r>
            <w:r>
              <w:rPr>
                <w:rFonts w:hint="eastAsia" w:cs="宋体"/>
                <w:sz w:val="21"/>
                <w:szCs w:val="21"/>
                <w:lang w:val="en-US" w:eastAsia="zh-CN"/>
              </w:rPr>
              <w:t>数字</w:t>
            </w:r>
            <w:r>
              <w:rPr>
                <w:rFonts w:hint="eastAsia" w:ascii="宋体" w:hAnsi="宋体" w:cs="宋体"/>
                <w:sz w:val="21"/>
                <w:szCs w:val="21"/>
              </w:rPr>
              <w:t>素养</w:t>
            </w:r>
            <w:r>
              <w:rPr>
                <w:rFonts w:hint="eastAsia" w:ascii="宋体" w:hAnsi="宋体" w:cs="___WRD_EMBED_SUB_45"/>
                <w:sz w:val="21"/>
                <w:szCs w:val="21"/>
              </w:rPr>
              <w:t>大</w:t>
            </w:r>
            <w:r>
              <w:rPr>
                <w:rFonts w:hint="eastAsia" w:ascii="宋体" w:hAnsi="宋体" w:cs="宋体"/>
                <w:sz w:val="21"/>
                <w:szCs w:val="21"/>
              </w:rPr>
              <w:t>赛</w:t>
            </w:r>
            <w:r>
              <w:rPr>
                <w:rFonts w:hint="eastAsia" w:cs="宋体"/>
                <w:sz w:val="21"/>
                <w:szCs w:val="21"/>
                <w:lang w:val="en-US" w:eastAsia="zh-CN"/>
              </w:rPr>
              <w:t>信息技术基础赛道全国总决赛高职组</w:t>
            </w:r>
            <w:r>
              <w:rPr>
                <w:rFonts w:hint="eastAsia" w:ascii="宋体" w:hAnsi="宋体" w:cs="宋体"/>
                <w:sz w:val="21"/>
                <w:szCs w:val="21"/>
              </w:rPr>
              <w:t>三等</w:t>
            </w:r>
            <w:r>
              <w:rPr>
                <w:rFonts w:hint="eastAsia" w:ascii="宋体" w:hAnsi="宋体" w:cs="___WRD_EMBED_SUB_45"/>
                <w:sz w:val="21"/>
                <w:szCs w:val="21"/>
              </w:rPr>
              <w:t>奖</w:t>
            </w:r>
            <w:r>
              <w:rPr>
                <w:rFonts w:hint="eastAsia" w:cs="___WRD_EMBED_SUB_45"/>
                <w:sz w:val="21"/>
                <w:szCs w:val="21"/>
                <w:lang w:val="en-US" w:eastAsia="zh-CN"/>
              </w:rPr>
              <w:t>1次</w:t>
            </w:r>
            <w:r>
              <w:rPr>
                <w:rFonts w:hint="eastAsia" w:ascii="宋体" w:hAnsi="宋体" w:cs="___WRD_EMBED_SUB_45"/>
                <w:sz w:val="21"/>
                <w:szCs w:val="21"/>
              </w:rPr>
              <w:t>，2025年第十五届全国大学生计算机应用能力与数字素养大赛信息技术基础赛道南部赛区高职组一等奖</w:t>
            </w:r>
            <w:r>
              <w:rPr>
                <w:rFonts w:hint="eastAsia" w:cs="___WRD_EMBED_SUB_45"/>
                <w:sz w:val="21"/>
                <w:szCs w:val="21"/>
                <w:lang w:val="en-US" w:eastAsia="zh-CN"/>
              </w:rPr>
              <w:t>1次，连云港市</w:t>
            </w:r>
            <w:r>
              <w:rPr>
                <w:rFonts w:hint="eastAsia" w:ascii="宋体" w:hAnsi="宋体" w:cs="宋体"/>
                <w:sz w:val="21"/>
                <w:szCs w:val="21"/>
              </w:rPr>
              <w:t>大学生暑</w:t>
            </w:r>
            <w:r>
              <w:rPr>
                <w:rFonts w:hint="eastAsia" w:cs="宋体"/>
                <w:sz w:val="21"/>
                <w:szCs w:val="21"/>
                <w:lang w:val="en-US" w:eastAsia="zh-CN"/>
              </w:rPr>
              <w:t>期</w:t>
            </w:r>
            <w:r>
              <w:rPr>
                <w:rFonts w:hint="eastAsia" w:ascii="宋体" w:hAnsi="宋体" w:cs="宋体"/>
                <w:sz w:val="21"/>
                <w:szCs w:val="21"/>
              </w:rPr>
              <w:t>返家乡社会实践</w:t>
            </w:r>
            <w:r>
              <w:rPr>
                <w:rFonts w:hint="eastAsia" w:cs="宋体"/>
                <w:sz w:val="21"/>
                <w:szCs w:val="21"/>
                <w:lang w:val="en-US" w:eastAsia="zh-CN"/>
              </w:rPr>
              <w:t>活动</w:t>
            </w:r>
            <w:r>
              <w:rPr>
                <w:rFonts w:hint="eastAsia" w:ascii="宋体" w:hAnsi="宋体" w:cs="宋体"/>
                <w:sz w:val="21"/>
                <w:szCs w:val="21"/>
              </w:rPr>
              <w:t>优秀志愿者</w:t>
            </w:r>
            <w:r>
              <w:rPr>
                <w:rFonts w:hint="eastAsia" w:cs="宋体"/>
                <w:sz w:val="21"/>
                <w:szCs w:val="21"/>
                <w:lang w:val="en-US" w:eastAsia="zh-CN"/>
              </w:rPr>
              <w:t>1次</w:t>
            </w:r>
            <w:r>
              <w:rPr>
                <w:rFonts w:hint="eastAsia" w:ascii="宋体" w:hAnsi="宋体" w:cs="宋体"/>
                <w:sz w:val="21"/>
                <w:szCs w:val="21"/>
              </w:rPr>
              <w:t>，</w:t>
            </w:r>
            <w:r>
              <w:rPr>
                <w:rFonts w:hint="eastAsia" w:ascii="宋体" w:hAnsi="宋体" w:eastAsia="宋体" w:cs="宋体"/>
                <w:b w:val="0"/>
                <w:bCs w:val="0"/>
                <w:i w:val="0"/>
                <w:iCs w:val="0"/>
                <w:color w:val="000000"/>
                <w:spacing w:val="0"/>
                <w:w w:val="100"/>
                <w:sz w:val="21"/>
                <w:szCs w:val="21"/>
                <w:vertAlign w:val="baseline"/>
              </w:rPr>
              <w:t>一等奖学金</w:t>
            </w:r>
            <w:r>
              <w:rPr>
                <w:rFonts w:hint="eastAsia" w:eastAsia="宋体" w:cs="宋体"/>
                <w:b w:val="0"/>
                <w:bCs w:val="0"/>
                <w:i w:val="0"/>
                <w:iCs w:val="0"/>
                <w:color w:val="000000"/>
                <w:spacing w:val="0"/>
                <w:w w:val="100"/>
                <w:sz w:val="21"/>
                <w:szCs w:val="21"/>
                <w:vertAlign w:val="baseline"/>
                <w:lang w:val="en-US" w:eastAsia="zh-CN"/>
              </w:rPr>
              <w:t>1</w:t>
            </w:r>
            <w:r>
              <w:rPr>
                <w:rFonts w:hint="eastAsia" w:ascii="宋体" w:hAnsi="宋体" w:eastAsia="宋体" w:cs="宋体"/>
                <w:b w:val="0"/>
                <w:bCs w:val="0"/>
                <w:i w:val="0"/>
                <w:iCs w:val="0"/>
                <w:color w:val="000000"/>
                <w:spacing w:val="0"/>
                <w:w w:val="100"/>
                <w:sz w:val="21"/>
                <w:szCs w:val="21"/>
                <w:vertAlign w:val="baseline"/>
              </w:rPr>
              <w:t>次，三好学生</w:t>
            </w:r>
            <w:r>
              <w:rPr>
                <w:rFonts w:hint="eastAsia" w:eastAsia="宋体" w:cs="宋体"/>
                <w:b w:val="0"/>
                <w:bCs w:val="0"/>
                <w:i w:val="0"/>
                <w:iCs w:val="0"/>
                <w:color w:val="000000"/>
                <w:spacing w:val="0"/>
                <w:w w:val="100"/>
                <w:sz w:val="21"/>
                <w:szCs w:val="21"/>
                <w:vertAlign w:val="baseline"/>
                <w:lang w:val="en-US" w:eastAsia="zh-CN"/>
              </w:rPr>
              <w:t>1</w:t>
            </w:r>
            <w:r>
              <w:rPr>
                <w:rFonts w:hint="eastAsia" w:ascii="宋体" w:hAnsi="宋体" w:eastAsia="宋体" w:cs="宋体"/>
                <w:b w:val="0"/>
                <w:bCs w:val="0"/>
                <w:i w:val="0"/>
                <w:iCs w:val="0"/>
                <w:color w:val="000000"/>
                <w:spacing w:val="0"/>
                <w:w w:val="100"/>
                <w:sz w:val="21"/>
                <w:szCs w:val="21"/>
                <w:vertAlign w:val="baseline"/>
              </w:rPr>
              <w:t>次，优秀学生干部</w:t>
            </w:r>
            <w:r>
              <w:rPr>
                <w:rFonts w:hint="eastAsia" w:eastAsia="宋体" w:cs="宋体"/>
                <w:b w:val="0"/>
                <w:bCs w:val="0"/>
                <w:i w:val="0"/>
                <w:iCs w:val="0"/>
                <w:color w:val="000000"/>
                <w:spacing w:val="0"/>
                <w:w w:val="100"/>
                <w:sz w:val="21"/>
                <w:szCs w:val="21"/>
                <w:vertAlign w:val="baseline"/>
                <w:lang w:val="en-US" w:eastAsia="zh-CN"/>
              </w:rPr>
              <w:t>1</w:t>
            </w:r>
            <w:r>
              <w:rPr>
                <w:rFonts w:hint="eastAsia" w:ascii="宋体" w:hAnsi="宋体" w:eastAsia="宋体" w:cs="宋体"/>
                <w:b w:val="0"/>
                <w:bCs w:val="0"/>
                <w:i w:val="0"/>
                <w:iCs w:val="0"/>
                <w:color w:val="000000"/>
                <w:spacing w:val="0"/>
                <w:w w:val="100"/>
                <w:sz w:val="21"/>
                <w:szCs w:val="21"/>
                <w:vertAlign w:val="baseline"/>
              </w:rPr>
              <w:t>次，</w:t>
            </w:r>
            <w:r>
              <w:rPr>
                <w:rFonts w:hint="eastAsia" w:ascii="宋体" w:hAnsi="宋体" w:eastAsia="宋体" w:cs="宋体"/>
                <w:b w:val="0"/>
                <w:bCs w:val="0"/>
                <w:i w:val="0"/>
                <w:iCs w:val="0"/>
                <w:color w:val="000000"/>
                <w:spacing w:val="0"/>
                <w:w w:val="100"/>
                <w:sz w:val="21"/>
                <w:szCs w:val="21"/>
                <w:highlight w:val="none"/>
                <w:vertAlign w:val="baseline"/>
              </w:rPr>
              <w:t>优秀共青团干部</w:t>
            </w:r>
            <w:r>
              <w:rPr>
                <w:rFonts w:hint="eastAsia" w:eastAsia="宋体" w:cs="宋体"/>
                <w:b w:val="0"/>
                <w:bCs w:val="0"/>
                <w:i w:val="0"/>
                <w:iCs w:val="0"/>
                <w:color w:val="000000"/>
                <w:spacing w:val="0"/>
                <w:w w:val="100"/>
                <w:sz w:val="21"/>
                <w:szCs w:val="21"/>
                <w:highlight w:val="none"/>
                <w:vertAlign w:val="baseline"/>
                <w:lang w:val="en-US" w:eastAsia="zh-CN"/>
              </w:rPr>
              <w:t>1</w:t>
            </w:r>
            <w:r>
              <w:rPr>
                <w:rFonts w:hint="eastAsia" w:ascii="宋体" w:hAnsi="宋体" w:eastAsia="宋体" w:cs="宋体"/>
                <w:b w:val="0"/>
                <w:bCs w:val="0"/>
                <w:i w:val="0"/>
                <w:iCs w:val="0"/>
                <w:color w:val="000000"/>
                <w:spacing w:val="0"/>
                <w:w w:val="100"/>
                <w:sz w:val="21"/>
                <w:szCs w:val="21"/>
                <w:highlight w:val="none"/>
                <w:vertAlign w:val="baseline"/>
              </w:rPr>
              <w:t>次</w:t>
            </w:r>
            <w:r>
              <w:rPr>
                <w:rFonts w:hint="eastAsia" w:eastAsia="宋体" w:cs="宋体"/>
                <w:b w:val="0"/>
                <w:bCs w:val="0"/>
                <w:i w:val="0"/>
                <w:iCs w:val="0"/>
                <w:color w:val="000000"/>
                <w:spacing w:val="0"/>
                <w:w w:val="100"/>
                <w:sz w:val="21"/>
                <w:szCs w:val="21"/>
                <w:highlight w:val="none"/>
                <w:vertAlign w:val="baseline"/>
                <w:lang w:eastAsia="zh-CN"/>
              </w:rPr>
              <w:t>，</w:t>
            </w:r>
            <w:r>
              <w:rPr>
                <w:rFonts w:hint="eastAsia" w:ascii="宋体" w:hAnsi="宋体" w:cs="宋体"/>
                <w:sz w:val="21"/>
                <w:szCs w:val="21"/>
              </w:rPr>
              <w:t>大学生记者团优秀干事</w:t>
            </w:r>
            <w:r>
              <w:rPr>
                <w:rFonts w:hint="eastAsia" w:cs="宋体"/>
                <w:sz w:val="21"/>
                <w:szCs w:val="21"/>
                <w:lang w:val="en-US" w:eastAsia="zh-CN"/>
              </w:rPr>
              <w:t>2</w:t>
            </w:r>
            <w:r>
              <w:rPr>
                <w:rFonts w:hint="eastAsia" w:ascii="宋体" w:hAnsi="宋体" w:cs="宋体"/>
                <w:sz w:val="21"/>
                <w:szCs w:val="21"/>
              </w:rPr>
              <w:t>次，校青年志愿服务队优秀干事</w:t>
            </w:r>
            <w:r>
              <w:rPr>
                <w:rFonts w:hint="eastAsia" w:cs="宋体"/>
                <w:sz w:val="21"/>
                <w:szCs w:val="21"/>
                <w:lang w:val="en-US" w:eastAsia="zh-CN"/>
              </w:rPr>
              <w:t>1</w:t>
            </w:r>
            <w:r>
              <w:rPr>
                <w:rFonts w:hint="eastAsia" w:ascii="宋体" w:hAnsi="宋体" w:cs="宋体"/>
                <w:sz w:val="21"/>
                <w:szCs w:val="21"/>
              </w:rPr>
              <w:t>次，信息素养</w:t>
            </w:r>
            <w:r>
              <w:rPr>
                <w:rFonts w:hint="eastAsia" w:ascii="宋体" w:hAnsi="宋体" w:cs="___WRD_EMBED_SUB_45"/>
                <w:sz w:val="21"/>
                <w:szCs w:val="21"/>
              </w:rPr>
              <w:t>大</w:t>
            </w:r>
            <w:r>
              <w:rPr>
                <w:rFonts w:hint="eastAsia" w:ascii="宋体" w:hAnsi="宋体" w:cs="宋体"/>
                <w:sz w:val="21"/>
                <w:szCs w:val="21"/>
              </w:rPr>
              <w:t>赛</w:t>
            </w:r>
            <w:r>
              <w:rPr>
                <w:rFonts w:hint="eastAsia" w:ascii="宋体" w:hAnsi="宋体" w:cs="___WRD_EMBED_SUB_45"/>
                <w:sz w:val="21"/>
                <w:szCs w:val="21"/>
              </w:rPr>
              <w:t>（</w:t>
            </w:r>
            <w:r>
              <w:rPr>
                <w:rFonts w:hint="eastAsia" w:ascii="宋体" w:hAnsi="宋体" w:cs="宋体"/>
                <w:sz w:val="21"/>
                <w:szCs w:val="21"/>
              </w:rPr>
              <w:t>信息素养</w:t>
            </w:r>
            <w:r>
              <w:rPr>
                <w:rFonts w:hint="eastAsia" w:ascii="宋体" w:hAnsi="宋体" w:cs="___WRD_EMBED_SUB_45"/>
                <w:sz w:val="21"/>
                <w:szCs w:val="21"/>
              </w:rPr>
              <w:t>综合</w:t>
            </w:r>
            <w:r>
              <w:rPr>
                <w:rFonts w:hint="eastAsia" w:ascii="宋体" w:hAnsi="宋体" w:cs="宋体"/>
                <w:sz w:val="21"/>
                <w:szCs w:val="21"/>
              </w:rPr>
              <w:t>应用赛项</w:t>
            </w:r>
            <w:r>
              <w:rPr>
                <w:rFonts w:hint="eastAsia" w:ascii="宋体" w:hAnsi="宋体" w:cs="___WRD_EMBED_SUB_45"/>
                <w:sz w:val="21"/>
                <w:szCs w:val="21"/>
              </w:rPr>
              <w:t>）</w:t>
            </w:r>
            <w:r>
              <w:rPr>
                <w:rFonts w:hint="eastAsia" w:ascii="宋体" w:hAnsi="宋体" w:cs="宋体"/>
                <w:sz w:val="21"/>
                <w:szCs w:val="21"/>
              </w:rPr>
              <w:t>二等</w:t>
            </w:r>
            <w:r>
              <w:rPr>
                <w:rFonts w:hint="eastAsia" w:ascii="宋体" w:hAnsi="宋体" w:cs="___WRD_EMBED_SUB_45"/>
                <w:sz w:val="21"/>
                <w:szCs w:val="21"/>
              </w:rPr>
              <w:t>奖</w:t>
            </w:r>
            <w:r>
              <w:rPr>
                <w:rFonts w:hint="eastAsia" w:cs="___WRD_EMBED_SUB_45"/>
                <w:sz w:val="21"/>
                <w:szCs w:val="21"/>
                <w:lang w:val="en-US" w:eastAsia="zh-CN"/>
              </w:rPr>
              <w:t>1次</w:t>
            </w:r>
            <w:r>
              <w:rPr>
                <w:rFonts w:hint="eastAsia" w:ascii="宋体" w:hAnsi="宋体" w:cs="___WRD_EMBED_SUB_45"/>
                <w:sz w:val="21"/>
                <w:szCs w:val="21"/>
              </w:rPr>
              <w:t>，</w:t>
            </w:r>
            <w:r>
              <w:rPr>
                <w:rFonts w:hint="eastAsia" w:ascii="宋体" w:hAnsi="宋体" w:cs="宋体"/>
                <w:sz w:val="21"/>
                <w:szCs w:val="21"/>
              </w:rPr>
              <w:t>化</w:t>
            </w:r>
            <w:r>
              <w:rPr>
                <w:rFonts w:hint="eastAsia" w:ascii="宋体" w:hAnsi="宋体" w:cs="___WRD_EMBED_SUB_45"/>
                <w:sz w:val="21"/>
                <w:szCs w:val="21"/>
              </w:rPr>
              <w:t>学实</w:t>
            </w:r>
            <w:r>
              <w:rPr>
                <w:rFonts w:hint="eastAsia" w:ascii="宋体" w:hAnsi="宋体" w:cs="宋体"/>
                <w:sz w:val="21"/>
                <w:szCs w:val="21"/>
              </w:rPr>
              <w:t>验技术技能竞赛二等</w:t>
            </w:r>
            <w:r>
              <w:rPr>
                <w:rFonts w:hint="eastAsia" w:ascii="宋体" w:hAnsi="宋体" w:cs="___WRD_EMBED_SUB_45"/>
                <w:sz w:val="21"/>
                <w:szCs w:val="21"/>
              </w:rPr>
              <w:t>奖</w:t>
            </w:r>
            <w:r>
              <w:rPr>
                <w:rFonts w:hint="eastAsia" w:cs="___WRD_EMBED_SUB_45"/>
                <w:sz w:val="21"/>
                <w:szCs w:val="21"/>
                <w:lang w:val="en-US" w:eastAsia="zh-CN"/>
              </w:rPr>
              <w:t>1次</w:t>
            </w:r>
            <w:r>
              <w:rPr>
                <w:rFonts w:hint="eastAsia" w:ascii="宋体" w:hAnsi="宋体" w:cs="___WRD_EMBED_SUB_45"/>
                <w:sz w:val="21"/>
                <w:szCs w:val="21"/>
              </w:rPr>
              <w:t>，</w:t>
            </w:r>
            <w:r>
              <w:rPr>
                <w:rFonts w:hint="eastAsia" w:cs="___WRD_EMBED_SUB_45"/>
                <w:sz w:val="21"/>
                <w:szCs w:val="21"/>
                <w:lang w:val="en-US" w:eastAsia="zh-CN"/>
              </w:rPr>
              <w:t>第六届“</w:t>
            </w:r>
            <w:r>
              <w:rPr>
                <w:rFonts w:hint="eastAsia" w:ascii="宋体" w:hAnsi="宋体" w:cs="宋体"/>
                <w:sz w:val="21"/>
                <w:szCs w:val="21"/>
              </w:rPr>
              <w:t>欧</w:t>
            </w:r>
            <w:r>
              <w:rPr>
                <w:rFonts w:hint="eastAsia" w:cs="宋体"/>
                <w:sz w:val="21"/>
                <w:szCs w:val="21"/>
                <w:lang w:val="en-US" w:eastAsia="zh-CN"/>
              </w:rPr>
              <w:t>倍</w:t>
            </w:r>
            <w:r>
              <w:rPr>
                <w:rFonts w:hint="eastAsia" w:ascii="宋体" w:hAnsi="宋体" w:cs="宋体"/>
                <w:sz w:val="21"/>
                <w:szCs w:val="21"/>
              </w:rPr>
              <w:t>尔</w:t>
            </w:r>
            <w:r>
              <w:rPr>
                <w:rFonts w:hint="eastAsia" w:cs="宋体"/>
                <w:sz w:val="21"/>
                <w:szCs w:val="21"/>
                <w:lang w:eastAsia="zh-CN"/>
              </w:rPr>
              <w:t>”</w:t>
            </w:r>
            <w:r>
              <w:rPr>
                <w:rFonts w:hint="eastAsia" w:ascii="宋体" w:hAnsi="宋体" w:cs="宋体"/>
                <w:sz w:val="21"/>
                <w:szCs w:val="21"/>
              </w:rPr>
              <w:t>药品</w:t>
            </w:r>
            <w:r>
              <w:rPr>
                <w:rFonts w:hint="eastAsia" w:ascii="宋体" w:hAnsi="宋体" w:cs="___WRD_EMBED_SUB_45"/>
                <w:sz w:val="21"/>
                <w:szCs w:val="21"/>
              </w:rPr>
              <w:t>生</w:t>
            </w:r>
            <w:r>
              <w:rPr>
                <w:rFonts w:hint="eastAsia" w:ascii="宋体" w:hAnsi="宋体" w:cs="宋体"/>
                <w:sz w:val="21"/>
                <w:szCs w:val="21"/>
              </w:rPr>
              <w:t>产竞赛一等</w:t>
            </w:r>
            <w:r>
              <w:rPr>
                <w:rFonts w:hint="eastAsia" w:ascii="宋体" w:hAnsi="宋体" w:cs="___WRD_EMBED_SUB_45"/>
                <w:sz w:val="21"/>
                <w:szCs w:val="21"/>
              </w:rPr>
              <w:t>奖</w:t>
            </w:r>
            <w:r>
              <w:rPr>
                <w:rFonts w:hint="eastAsia" w:cs="___WRD_EMBED_SUB_45"/>
                <w:sz w:val="21"/>
                <w:szCs w:val="21"/>
                <w:lang w:val="en-US" w:eastAsia="zh-CN"/>
              </w:rPr>
              <w:t>1次</w:t>
            </w:r>
            <w:r>
              <w:rPr>
                <w:rFonts w:hint="eastAsia" w:ascii="宋体" w:hAnsi="宋体" w:cs="___WRD_EMBED_SUB_45"/>
                <w:sz w:val="21"/>
                <w:szCs w:val="21"/>
              </w:rPr>
              <w:t>，</w:t>
            </w:r>
            <w:r>
              <w:rPr>
                <w:rFonts w:hint="eastAsia" w:cs="___WRD_EMBED_SUB_45"/>
                <w:sz w:val="21"/>
                <w:szCs w:val="21"/>
                <w:lang w:val="en-US" w:eastAsia="zh-CN"/>
              </w:rPr>
              <w:t>第二届</w:t>
            </w:r>
            <w:r>
              <w:rPr>
                <w:rFonts w:hint="eastAsia" w:ascii="宋体" w:hAnsi="宋体" w:cs="宋体"/>
                <w:sz w:val="21"/>
                <w:szCs w:val="21"/>
              </w:rPr>
              <w:t>药品</w:t>
            </w:r>
            <w:r>
              <w:rPr>
                <w:rFonts w:hint="eastAsia" w:ascii="宋体" w:hAnsi="宋体" w:cs="___WRD_EMBED_SUB_45"/>
                <w:sz w:val="21"/>
                <w:szCs w:val="21"/>
              </w:rPr>
              <w:t>经</w:t>
            </w:r>
            <w:r>
              <w:rPr>
                <w:rFonts w:hint="eastAsia" w:ascii="宋体" w:hAnsi="宋体" w:cs="宋体"/>
                <w:sz w:val="21"/>
                <w:szCs w:val="21"/>
              </w:rPr>
              <w:t>营技能</w:t>
            </w:r>
            <w:r>
              <w:rPr>
                <w:rFonts w:hint="eastAsia" w:cs="宋体"/>
                <w:sz w:val="21"/>
                <w:szCs w:val="21"/>
                <w:lang w:val="en-US" w:eastAsia="zh-CN"/>
              </w:rPr>
              <w:t>竞</w:t>
            </w:r>
            <w:r>
              <w:rPr>
                <w:rFonts w:hint="eastAsia" w:ascii="宋体" w:hAnsi="宋体" w:cs="宋体"/>
                <w:sz w:val="21"/>
                <w:szCs w:val="21"/>
              </w:rPr>
              <w:t>赛</w:t>
            </w:r>
            <w:r>
              <w:rPr>
                <w:rFonts w:hint="eastAsia" w:cs="宋体"/>
                <w:sz w:val="21"/>
                <w:szCs w:val="21"/>
                <w:lang w:val="en-US" w:eastAsia="zh-CN"/>
              </w:rPr>
              <w:t>团队</w:t>
            </w:r>
            <w:r>
              <w:rPr>
                <w:rFonts w:hint="eastAsia" w:ascii="宋体" w:hAnsi="宋体" w:cs="宋体"/>
                <w:sz w:val="21"/>
                <w:szCs w:val="21"/>
              </w:rPr>
              <w:t>三等</w:t>
            </w:r>
            <w:r>
              <w:rPr>
                <w:rFonts w:hint="eastAsia" w:ascii="宋体" w:hAnsi="宋体" w:cs="___WRD_EMBED_SUB_45"/>
                <w:sz w:val="21"/>
                <w:szCs w:val="21"/>
              </w:rPr>
              <w:t>奖</w:t>
            </w:r>
            <w:r>
              <w:rPr>
                <w:rFonts w:hint="eastAsia" w:cs="___WRD_EMBED_SUB_45"/>
                <w:sz w:val="21"/>
                <w:szCs w:val="21"/>
                <w:lang w:val="en-US" w:eastAsia="zh-CN"/>
              </w:rPr>
              <w:t>1次</w:t>
            </w:r>
          </w:p>
          <w:p w14:paraId="5F433247">
            <w:pPr>
              <w:pStyle w:val="4"/>
              <w:keepNext w:val="0"/>
              <w:keepLines w:val="0"/>
              <w:widowControl/>
              <w:suppressLineNumbers w:val="0"/>
              <w:spacing w:before="0" w:beforeAutospacing="0" w:after="0" w:afterAutospacing="0"/>
              <w:ind w:left="0" w:leftChars="0" w:right="0" w:rightChars="0"/>
              <w:jc w:val="both"/>
              <w:rPr>
                <w:rFonts w:hint="eastAsia" w:ascii="宋体" w:hAnsi="宋体" w:eastAsia="宋体" w:cs="宋体"/>
                <w:kern w:val="0"/>
                <w:sz w:val="24"/>
                <w:szCs w:val="24"/>
                <w:lang w:val="en-US" w:eastAsia="zh-CN" w:bidi="ar-SA"/>
              </w:rPr>
            </w:pPr>
            <w:r>
              <w:rPr>
                <w:rFonts w:hint="eastAsia" w:ascii="宋体" w:hAnsi="宋体"/>
                <w:sz w:val="21"/>
                <w:szCs w:val="21"/>
              </w:rPr>
              <w:t>1）、7)</w:t>
            </w:r>
          </w:p>
        </w:tc>
        <w:tc>
          <w:tcPr>
            <w:tcW w:w="2271" w:type="dxa"/>
            <w:shd w:val="clear" w:color="auto" w:fill="auto"/>
            <w:noWrap w:val="0"/>
            <w:vAlign w:val="center"/>
          </w:tcPr>
          <w:p w14:paraId="717F6C6B">
            <w:pPr>
              <w:jc w:val="both"/>
              <w:rPr>
                <w:rFonts w:hint="eastAsia" w:ascii="宋体" w:hAnsi="宋体" w:eastAsia="宋体" w:cs="Times New Roman"/>
                <w:kern w:val="2"/>
                <w:sz w:val="21"/>
                <w:szCs w:val="24"/>
                <w:lang w:val="en-US" w:eastAsia="zh-CN" w:bidi="ar-SA"/>
              </w:rPr>
            </w:pPr>
            <w:r>
              <w:rPr>
                <w:rFonts w:hint="eastAsia" w:ascii="宋体" w:hAnsi="宋体"/>
                <w:color w:val="000000"/>
              </w:rPr>
              <w:t>作为负责人组织策划药学247班班级风采大赛</w:t>
            </w:r>
          </w:p>
        </w:tc>
        <w:tc>
          <w:tcPr>
            <w:tcW w:w="1074" w:type="dxa"/>
            <w:shd w:val="clear" w:color="auto" w:fill="auto"/>
            <w:noWrap w:val="0"/>
            <w:vAlign w:val="center"/>
          </w:tcPr>
          <w:p w14:paraId="62B72035">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14:paraId="64F77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3FEA29D7">
            <w:pPr>
              <w:jc w:val="center"/>
              <w:rPr>
                <w:rFonts w:hint="default" w:ascii="宋体" w:hAnsi="宋体" w:eastAsia="宋体"/>
                <w:szCs w:val="21"/>
                <w:lang w:val="en-US" w:eastAsia="zh-CN"/>
              </w:rPr>
            </w:pPr>
            <w:r>
              <w:rPr>
                <w:rFonts w:hint="eastAsia" w:ascii="宋体" w:hAnsi="宋体"/>
                <w:szCs w:val="21"/>
                <w:lang w:val="en-US" w:eastAsia="zh-CN"/>
              </w:rPr>
              <w:t>5</w:t>
            </w:r>
          </w:p>
        </w:tc>
        <w:tc>
          <w:tcPr>
            <w:tcW w:w="814" w:type="dxa"/>
            <w:shd w:val="clear" w:color="auto" w:fill="auto"/>
            <w:noWrap w:val="0"/>
            <w:vAlign w:val="center"/>
          </w:tcPr>
          <w:p w14:paraId="34ADC87E">
            <w:pPr>
              <w:jc w:val="center"/>
              <w:rPr>
                <w:rFonts w:hint="eastAsia" w:ascii="宋体" w:hAnsi="宋体" w:eastAsia="宋体" w:cs="Times New Roman"/>
                <w:kern w:val="2"/>
                <w:sz w:val="21"/>
                <w:szCs w:val="24"/>
                <w:lang w:val="en-US" w:eastAsia="zh-CN" w:bidi="ar-SA"/>
              </w:rPr>
            </w:pPr>
            <w:r>
              <w:rPr>
                <w:rFonts w:hint="eastAsia" w:ascii="宋体" w:hAnsi="宋体"/>
              </w:rPr>
              <w:t>药学2411</w:t>
            </w:r>
          </w:p>
        </w:tc>
        <w:tc>
          <w:tcPr>
            <w:tcW w:w="950" w:type="dxa"/>
            <w:shd w:val="clear" w:color="auto" w:fill="auto"/>
            <w:noWrap w:val="0"/>
            <w:vAlign w:val="center"/>
          </w:tcPr>
          <w:p w14:paraId="40448BE8">
            <w:pPr>
              <w:jc w:val="center"/>
              <w:rPr>
                <w:rFonts w:hint="eastAsia" w:ascii="宋体" w:hAnsi="宋体" w:eastAsia="宋体" w:cs="Times New Roman"/>
                <w:kern w:val="2"/>
                <w:sz w:val="21"/>
                <w:szCs w:val="24"/>
                <w:lang w:val="en-US" w:eastAsia="zh-CN" w:bidi="ar-SA"/>
              </w:rPr>
            </w:pPr>
            <w:r>
              <w:rPr>
                <w:rFonts w:hint="eastAsia" w:ascii="宋体" w:hAnsi="宋体"/>
              </w:rPr>
              <w:t>汤一秀</w:t>
            </w:r>
          </w:p>
        </w:tc>
        <w:tc>
          <w:tcPr>
            <w:tcW w:w="460" w:type="dxa"/>
            <w:shd w:val="clear" w:color="auto" w:fill="auto"/>
            <w:noWrap w:val="0"/>
            <w:vAlign w:val="center"/>
          </w:tcPr>
          <w:p w14:paraId="5FF14591">
            <w:pPr>
              <w:jc w:val="center"/>
              <w:rPr>
                <w:rFonts w:hint="eastAsia" w:ascii="宋体" w:hAnsi="宋体"/>
              </w:rPr>
            </w:pPr>
            <w:r>
              <w:rPr>
                <w:rFonts w:hint="eastAsia" w:ascii="宋体" w:hAnsi="宋体"/>
                <w:lang w:val="en-US" w:eastAsia="zh-CN"/>
              </w:rPr>
              <w:t>汉</w:t>
            </w:r>
          </w:p>
        </w:tc>
        <w:tc>
          <w:tcPr>
            <w:tcW w:w="460" w:type="dxa"/>
            <w:shd w:val="clear" w:color="auto" w:fill="auto"/>
            <w:noWrap w:val="0"/>
            <w:vAlign w:val="center"/>
          </w:tcPr>
          <w:p w14:paraId="478772A4">
            <w:pPr>
              <w:jc w:val="center"/>
              <w:rPr>
                <w:rFonts w:hint="eastAsia" w:ascii="宋体" w:hAnsi="宋体" w:eastAsia="宋体" w:cs="Times New Roman"/>
                <w:kern w:val="2"/>
                <w:sz w:val="21"/>
                <w:szCs w:val="24"/>
                <w:lang w:val="en-US" w:eastAsia="zh-CN" w:bidi="ar-SA"/>
              </w:rPr>
            </w:pPr>
            <w:r>
              <w:rPr>
                <w:rFonts w:hint="eastAsia" w:ascii="宋体" w:hAnsi="宋体"/>
              </w:rPr>
              <w:t>女</w:t>
            </w:r>
          </w:p>
        </w:tc>
        <w:tc>
          <w:tcPr>
            <w:tcW w:w="990" w:type="dxa"/>
            <w:shd w:val="clear" w:color="auto" w:fill="auto"/>
            <w:noWrap w:val="0"/>
            <w:vAlign w:val="center"/>
          </w:tcPr>
          <w:p w14:paraId="2BF6483E">
            <w:pPr>
              <w:jc w:val="center"/>
              <w:rPr>
                <w:rFonts w:hint="eastAsia" w:ascii="宋体" w:hAnsi="宋体" w:eastAsia="宋体" w:cs="Times New Roman"/>
                <w:kern w:val="2"/>
                <w:sz w:val="21"/>
                <w:szCs w:val="24"/>
                <w:lang w:val="en-US" w:eastAsia="zh-CN" w:bidi="ar-SA"/>
              </w:rPr>
            </w:pPr>
            <w:r>
              <w:rPr>
                <w:rFonts w:hint="eastAsia" w:ascii="宋体" w:hAnsi="宋体"/>
              </w:rPr>
              <w:t>2005.09</w:t>
            </w:r>
          </w:p>
        </w:tc>
        <w:tc>
          <w:tcPr>
            <w:tcW w:w="1080" w:type="dxa"/>
            <w:shd w:val="clear" w:color="auto" w:fill="auto"/>
            <w:noWrap w:val="0"/>
            <w:vAlign w:val="center"/>
          </w:tcPr>
          <w:p w14:paraId="715AA505">
            <w:pPr>
              <w:jc w:val="center"/>
              <w:rPr>
                <w:rFonts w:hint="eastAsia" w:ascii="宋体" w:hAnsi="宋体"/>
              </w:rPr>
            </w:pPr>
            <w:r>
              <w:rPr>
                <w:rFonts w:hint="eastAsia" w:ascii="宋体" w:hAnsi="宋体"/>
              </w:rPr>
              <w:t>浙江</w:t>
            </w:r>
          </w:p>
          <w:p w14:paraId="4E2A07F5">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天台</w:t>
            </w:r>
          </w:p>
        </w:tc>
        <w:tc>
          <w:tcPr>
            <w:tcW w:w="1455" w:type="dxa"/>
            <w:shd w:val="clear" w:color="auto" w:fill="auto"/>
            <w:noWrap w:val="0"/>
            <w:vAlign w:val="center"/>
          </w:tcPr>
          <w:p w14:paraId="294499AD">
            <w:pPr>
              <w:jc w:val="both"/>
              <w:rPr>
                <w:rFonts w:hint="eastAsia" w:ascii="宋体" w:hAnsi="宋体" w:eastAsia="宋体" w:cs="Times New Roman"/>
                <w:kern w:val="2"/>
                <w:sz w:val="21"/>
                <w:szCs w:val="24"/>
                <w:lang w:val="en-US" w:eastAsia="zh-CN" w:bidi="ar-SA"/>
              </w:rPr>
            </w:pPr>
            <w:r>
              <w:rPr>
                <w:rFonts w:hint="eastAsia" w:ascii="宋体" w:hAnsi="宋体"/>
              </w:rPr>
              <w:t>药学院学生会宿管部部长</w:t>
            </w:r>
            <w:r>
              <w:rPr>
                <w:rFonts w:hint="eastAsia" w:ascii="宋体" w:hAnsi="宋体"/>
                <w:lang w:val="en-US" w:eastAsia="zh-CN"/>
              </w:rPr>
              <w:t>、</w:t>
            </w:r>
            <w:r>
              <w:rPr>
                <w:rFonts w:hint="eastAsia" w:ascii="宋体" w:hAnsi="宋体"/>
              </w:rPr>
              <w:t>班长</w:t>
            </w:r>
          </w:p>
        </w:tc>
        <w:tc>
          <w:tcPr>
            <w:tcW w:w="1345" w:type="dxa"/>
            <w:shd w:val="clear" w:color="auto" w:fill="auto"/>
            <w:noWrap w:val="0"/>
            <w:vAlign w:val="center"/>
          </w:tcPr>
          <w:p w14:paraId="45740516">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2024.09</w:t>
            </w:r>
          </w:p>
        </w:tc>
        <w:tc>
          <w:tcPr>
            <w:tcW w:w="3215" w:type="dxa"/>
            <w:shd w:val="clear" w:color="auto" w:fill="auto"/>
            <w:noWrap w:val="0"/>
            <w:vAlign w:val="center"/>
          </w:tcPr>
          <w:p w14:paraId="6DB27CEC">
            <w:pPr>
              <w:rPr>
                <w:rFonts w:hint="default" w:ascii="宋体" w:hAnsi="宋体" w:eastAsia="宋体"/>
                <w:lang w:val="en-US" w:eastAsia="zh-CN"/>
              </w:rPr>
            </w:pPr>
            <w:r>
              <w:rPr>
                <w:rFonts w:hint="eastAsia" w:ascii="宋体" w:hAnsi="宋体"/>
              </w:rPr>
              <w:t>国家奖学金1次，校职业规划大赛</w:t>
            </w:r>
            <w:r>
              <w:rPr>
                <w:rFonts w:hint="eastAsia" w:ascii="宋体" w:hAnsi="宋体"/>
                <w:lang w:val="en-US" w:eastAsia="zh-CN"/>
              </w:rPr>
              <w:t>成长赛道</w:t>
            </w:r>
            <w:r>
              <w:rPr>
                <w:rFonts w:hint="eastAsia" w:ascii="宋体" w:hAnsi="宋体"/>
              </w:rPr>
              <w:t>一等奖</w:t>
            </w:r>
            <w:r>
              <w:rPr>
                <w:rFonts w:hint="eastAsia" w:ascii="宋体" w:hAnsi="宋体"/>
                <w:lang w:val="en-US" w:eastAsia="zh-CN"/>
              </w:rPr>
              <w:t>1次</w:t>
            </w:r>
            <w:r>
              <w:rPr>
                <w:rFonts w:hint="eastAsia" w:ascii="宋体" w:hAnsi="宋体"/>
              </w:rPr>
              <w:t>，军训先进个人1次，一等奖学金2次，三好学生2次，优秀学生干部1次，优秀共青团员1次，第六届</w:t>
            </w:r>
            <w:r>
              <w:rPr>
                <w:rFonts w:hint="eastAsia" w:ascii="宋体" w:hAnsi="宋体"/>
                <w:lang w:eastAsia="zh-CN"/>
              </w:rPr>
              <w:t>“</w:t>
            </w:r>
            <w:r>
              <w:rPr>
                <w:rFonts w:hint="eastAsia" w:ascii="宋体" w:hAnsi="宋体"/>
              </w:rPr>
              <w:t>欧倍尔</w:t>
            </w:r>
            <w:r>
              <w:rPr>
                <w:rFonts w:hint="eastAsia" w:ascii="宋体" w:hAnsi="宋体"/>
                <w:lang w:eastAsia="zh-CN"/>
              </w:rPr>
              <w:t>”</w:t>
            </w:r>
            <w:r>
              <w:rPr>
                <w:rFonts w:hint="eastAsia" w:ascii="宋体" w:hAnsi="宋体"/>
                <w:lang w:val="en-US" w:eastAsia="zh-CN"/>
              </w:rPr>
              <w:t>药品生产</w:t>
            </w:r>
            <w:r>
              <w:rPr>
                <w:rFonts w:hint="eastAsia" w:ascii="宋体" w:hAnsi="宋体"/>
              </w:rPr>
              <w:t>技能竞赛一等奖</w:t>
            </w:r>
            <w:r>
              <w:rPr>
                <w:rFonts w:hint="eastAsia" w:ascii="宋体" w:hAnsi="宋体"/>
                <w:lang w:val="en-US" w:eastAsia="zh-CN"/>
              </w:rPr>
              <w:t>1次</w:t>
            </w:r>
            <w:r>
              <w:rPr>
                <w:rFonts w:hint="eastAsia" w:ascii="宋体" w:hAnsi="宋体"/>
              </w:rPr>
              <w:t>，</w:t>
            </w:r>
            <w:r>
              <w:rPr>
                <w:rFonts w:hint="eastAsia" w:ascii="宋体" w:hAnsi="宋体"/>
                <w:lang w:val="en-US" w:eastAsia="zh-CN"/>
              </w:rPr>
              <w:t>2025年</w:t>
            </w:r>
            <w:r>
              <w:rPr>
                <w:rFonts w:hint="eastAsia" w:ascii="宋体" w:hAnsi="宋体"/>
              </w:rPr>
              <w:t>应急</w:t>
            </w:r>
            <w:r>
              <w:rPr>
                <w:rFonts w:hint="eastAsia" w:ascii="宋体" w:hAnsi="宋体"/>
                <w:lang w:val="en-US" w:eastAsia="zh-CN"/>
              </w:rPr>
              <w:t>救护</w:t>
            </w:r>
            <w:r>
              <w:rPr>
                <w:rFonts w:hint="eastAsia" w:ascii="宋体" w:hAnsi="宋体"/>
              </w:rPr>
              <w:t>知识竞赛一等奖</w:t>
            </w:r>
            <w:r>
              <w:rPr>
                <w:rFonts w:hint="eastAsia" w:ascii="宋体" w:hAnsi="宋体"/>
                <w:lang w:val="en-US" w:eastAsia="zh-CN"/>
              </w:rPr>
              <w:t>1次</w:t>
            </w:r>
            <w:r>
              <w:rPr>
                <w:rFonts w:hint="eastAsia" w:ascii="宋体" w:hAnsi="宋体"/>
              </w:rPr>
              <w:t>，</w:t>
            </w:r>
            <w:r>
              <w:rPr>
                <w:rFonts w:hint="eastAsia" w:ascii="宋体" w:hAnsi="宋体"/>
                <w:lang w:val="en-US" w:eastAsia="zh-CN"/>
              </w:rPr>
              <w:t>技能竞赛月之</w:t>
            </w:r>
            <w:r>
              <w:rPr>
                <w:rFonts w:hint="eastAsia" w:ascii="宋体" w:hAnsi="宋体"/>
              </w:rPr>
              <w:t>数学建模</w:t>
            </w:r>
            <w:r>
              <w:rPr>
                <w:rFonts w:hint="eastAsia" w:ascii="宋体" w:hAnsi="宋体"/>
                <w:lang w:val="en-US" w:eastAsia="zh-CN"/>
              </w:rPr>
              <w:t>竞赛</w:t>
            </w:r>
            <w:r>
              <w:rPr>
                <w:rFonts w:hint="eastAsia" w:ascii="宋体" w:hAnsi="宋体"/>
              </w:rPr>
              <w:t>三等奖</w:t>
            </w:r>
            <w:r>
              <w:rPr>
                <w:rFonts w:hint="eastAsia" w:ascii="宋体" w:hAnsi="宋体"/>
                <w:lang w:val="en-US" w:eastAsia="zh-CN"/>
              </w:rPr>
              <w:t>1次</w:t>
            </w:r>
          </w:p>
          <w:p w14:paraId="79D4645B">
            <w:pPr>
              <w:rPr>
                <w:rFonts w:hint="eastAsia" w:ascii="宋体" w:hAnsi="宋体" w:eastAsia="宋体" w:cs="Times New Roman"/>
                <w:kern w:val="2"/>
                <w:sz w:val="21"/>
                <w:szCs w:val="24"/>
                <w:lang w:val="en-US" w:eastAsia="zh-CN" w:bidi="ar-SA"/>
              </w:rPr>
            </w:pPr>
            <w:r>
              <w:rPr>
                <w:rFonts w:hint="eastAsia" w:ascii="宋体" w:hAnsi="宋体"/>
                <w:lang w:val="en-US" w:eastAsia="zh-CN"/>
              </w:rPr>
              <w:t>1）、1）</w:t>
            </w:r>
          </w:p>
        </w:tc>
        <w:tc>
          <w:tcPr>
            <w:tcW w:w="2271" w:type="dxa"/>
            <w:shd w:val="clear" w:color="auto" w:fill="auto"/>
            <w:noWrap w:val="0"/>
            <w:vAlign w:val="center"/>
          </w:tcPr>
          <w:p w14:paraId="2F3569D3">
            <w:pPr>
              <w:jc w:val="left"/>
              <w:rPr>
                <w:rFonts w:hint="eastAsia" w:ascii="宋体" w:hAnsi="宋体" w:eastAsia="宋体" w:cs="Times New Roman"/>
                <w:kern w:val="2"/>
                <w:sz w:val="21"/>
                <w:szCs w:val="24"/>
                <w:lang w:val="en-US" w:eastAsia="zh-CN" w:bidi="ar-SA"/>
              </w:rPr>
            </w:pPr>
            <w:r>
              <w:rPr>
                <w:rFonts w:hint="eastAsia" w:ascii="宋体" w:hAnsi="宋体"/>
                <w:lang w:val="en-US" w:eastAsia="zh-CN"/>
              </w:rPr>
              <w:t>作为负责人</w:t>
            </w:r>
            <w:r>
              <w:rPr>
                <w:rFonts w:hint="eastAsia" w:ascii="宋体" w:hAnsi="宋体"/>
              </w:rPr>
              <w:t>组织策划</w:t>
            </w:r>
            <w:r>
              <w:rPr>
                <w:rFonts w:hint="eastAsia" w:ascii="宋体" w:hAnsi="宋体"/>
                <w:lang w:eastAsia="zh-CN"/>
              </w:rPr>
              <w:t>了</w:t>
            </w:r>
            <w:r>
              <w:rPr>
                <w:rFonts w:hint="eastAsia" w:ascii="宋体" w:hAnsi="宋体"/>
              </w:rPr>
              <w:t>2025-2026学年“苏食院”学生社区宿舍文化节活动</w:t>
            </w:r>
          </w:p>
        </w:tc>
        <w:tc>
          <w:tcPr>
            <w:tcW w:w="1074" w:type="dxa"/>
            <w:shd w:val="clear" w:color="auto" w:fill="auto"/>
            <w:noWrap w:val="0"/>
            <w:vAlign w:val="center"/>
          </w:tcPr>
          <w:p w14:paraId="4267C844">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14:paraId="5135B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4C3EC946">
            <w:pPr>
              <w:jc w:val="center"/>
              <w:rPr>
                <w:rFonts w:hint="default" w:ascii="宋体" w:hAnsi="宋体" w:eastAsia="宋体"/>
                <w:szCs w:val="21"/>
                <w:lang w:val="en-US" w:eastAsia="zh-CN"/>
              </w:rPr>
            </w:pPr>
            <w:r>
              <w:rPr>
                <w:rFonts w:hint="eastAsia" w:ascii="宋体" w:hAnsi="宋体"/>
                <w:szCs w:val="21"/>
                <w:lang w:val="en-US" w:eastAsia="zh-CN"/>
              </w:rPr>
              <w:t>6</w:t>
            </w:r>
          </w:p>
        </w:tc>
        <w:tc>
          <w:tcPr>
            <w:tcW w:w="814" w:type="dxa"/>
            <w:shd w:val="clear" w:color="auto" w:fill="auto"/>
            <w:noWrap w:val="0"/>
            <w:vAlign w:val="center"/>
          </w:tcPr>
          <w:p w14:paraId="07FD9FC7">
            <w:pPr>
              <w:jc w:val="center"/>
              <w:rPr>
                <w:rFonts w:hint="eastAsia" w:ascii="宋体" w:hAnsi="宋体" w:eastAsia="宋体" w:cs="Times New Roman"/>
                <w:kern w:val="2"/>
                <w:sz w:val="21"/>
                <w:szCs w:val="24"/>
                <w:lang w:val="en-US" w:eastAsia="zh-CN" w:bidi="ar-SA"/>
              </w:rPr>
            </w:pPr>
            <w:r>
              <w:rPr>
                <w:rFonts w:hint="eastAsia" w:ascii="宋体" w:hAnsi="宋体"/>
              </w:rPr>
              <w:t>中药245</w:t>
            </w:r>
          </w:p>
        </w:tc>
        <w:tc>
          <w:tcPr>
            <w:tcW w:w="950" w:type="dxa"/>
            <w:shd w:val="clear" w:color="auto" w:fill="auto"/>
            <w:noWrap w:val="0"/>
            <w:vAlign w:val="center"/>
          </w:tcPr>
          <w:p w14:paraId="538FA074">
            <w:pPr>
              <w:jc w:val="center"/>
              <w:rPr>
                <w:rFonts w:hint="eastAsia" w:ascii="宋体" w:hAnsi="宋体" w:eastAsia="宋体" w:cs="Times New Roman"/>
                <w:kern w:val="2"/>
                <w:sz w:val="21"/>
                <w:szCs w:val="24"/>
                <w:lang w:val="en-US" w:eastAsia="zh-CN" w:bidi="ar-SA"/>
              </w:rPr>
            </w:pPr>
            <w:r>
              <w:rPr>
                <w:rFonts w:hint="eastAsia" w:ascii="宋体" w:hAnsi="宋体"/>
              </w:rPr>
              <w:t>陆绿</w:t>
            </w:r>
          </w:p>
        </w:tc>
        <w:tc>
          <w:tcPr>
            <w:tcW w:w="460" w:type="dxa"/>
            <w:shd w:val="clear" w:color="auto" w:fill="auto"/>
            <w:noWrap w:val="0"/>
            <w:vAlign w:val="center"/>
          </w:tcPr>
          <w:p w14:paraId="3CA4011B">
            <w:pPr>
              <w:jc w:val="center"/>
              <w:rPr>
                <w:rFonts w:hint="eastAsia" w:ascii="宋体" w:hAnsi="宋体"/>
              </w:rPr>
            </w:pPr>
            <w:r>
              <w:rPr>
                <w:rFonts w:hint="eastAsia" w:ascii="宋体" w:hAnsi="宋体"/>
                <w:lang w:val="en-US" w:eastAsia="zh-CN"/>
              </w:rPr>
              <w:t>汉</w:t>
            </w:r>
          </w:p>
        </w:tc>
        <w:tc>
          <w:tcPr>
            <w:tcW w:w="460" w:type="dxa"/>
            <w:shd w:val="clear" w:color="auto" w:fill="auto"/>
            <w:noWrap w:val="0"/>
            <w:vAlign w:val="center"/>
          </w:tcPr>
          <w:p w14:paraId="30589C28">
            <w:pPr>
              <w:jc w:val="center"/>
              <w:rPr>
                <w:rFonts w:hint="eastAsia" w:ascii="宋体" w:hAnsi="宋体" w:eastAsia="宋体" w:cs="Times New Roman"/>
                <w:kern w:val="2"/>
                <w:sz w:val="21"/>
                <w:szCs w:val="24"/>
                <w:lang w:val="en-US" w:eastAsia="zh-CN" w:bidi="ar-SA"/>
              </w:rPr>
            </w:pPr>
            <w:r>
              <w:rPr>
                <w:rFonts w:hint="eastAsia" w:ascii="宋体" w:hAnsi="宋体"/>
              </w:rPr>
              <w:t>女</w:t>
            </w:r>
          </w:p>
        </w:tc>
        <w:tc>
          <w:tcPr>
            <w:tcW w:w="990" w:type="dxa"/>
            <w:shd w:val="clear" w:color="auto" w:fill="auto"/>
            <w:noWrap w:val="0"/>
            <w:vAlign w:val="center"/>
          </w:tcPr>
          <w:p w14:paraId="7AB7DD29">
            <w:pPr>
              <w:jc w:val="center"/>
              <w:rPr>
                <w:rFonts w:hint="eastAsia" w:ascii="宋体" w:hAnsi="宋体" w:eastAsia="宋体" w:cs="Times New Roman"/>
                <w:kern w:val="2"/>
                <w:sz w:val="21"/>
                <w:szCs w:val="24"/>
                <w:lang w:val="en-US" w:eastAsia="zh-CN" w:bidi="ar-SA"/>
              </w:rPr>
            </w:pPr>
            <w:r>
              <w:rPr>
                <w:rFonts w:hint="eastAsia" w:ascii="宋体" w:hAnsi="宋体"/>
              </w:rPr>
              <w:t>2006.07</w:t>
            </w:r>
          </w:p>
        </w:tc>
        <w:tc>
          <w:tcPr>
            <w:tcW w:w="1080" w:type="dxa"/>
            <w:shd w:val="clear" w:color="auto" w:fill="auto"/>
            <w:noWrap w:val="0"/>
            <w:vAlign w:val="center"/>
          </w:tcPr>
          <w:p w14:paraId="4B66C47B">
            <w:pPr>
              <w:jc w:val="center"/>
              <w:rPr>
                <w:rFonts w:hint="eastAsia" w:ascii="宋体" w:hAnsi="宋体"/>
              </w:rPr>
            </w:pPr>
            <w:r>
              <w:rPr>
                <w:rFonts w:hint="eastAsia" w:ascii="宋体" w:hAnsi="宋体"/>
              </w:rPr>
              <w:t>江苏</w:t>
            </w:r>
          </w:p>
          <w:p w14:paraId="35A36C17">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滨海</w:t>
            </w:r>
          </w:p>
        </w:tc>
        <w:tc>
          <w:tcPr>
            <w:tcW w:w="1455" w:type="dxa"/>
            <w:shd w:val="clear" w:color="auto" w:fill="auto"/>
            <w:noWrap w:val="0"/>
            <w:vAlign w:val="center"/>
          </w:tcPr>
          <w:p w14:paraId="17A9158F">
            <w:pPr>
              <w:jc w:val="center"/>
              <w:rPr>
                <w:rFonts w:hint="eastAsia" w:ascii="宋体" w:hAnsi="宋体" w:eastAsia="宋体" w:cs="Times New Roman"/>
                <w:kern w:val="2"/>
                <w:sz w:val="21"/>
                <w:szCs w:val="24"/>
                <w:lang w:val="en-US" w:eastAsia="zh-CN" w:bidi="ar-SA"/>
              </w:rPr>
            </w:pPr>
            <w:r>
              <w:rPr>
                <w:rFonts w:hint="eastAsia" w:ascii="宋体" w:hAnsi="宋体"/>
              </w:rPr>
              <w:t>团支书</w:t>
            </w:r>
          </w:p>
        </w:tc>
        <w:tc>
          <w:tcPr>
            <w:tcW w:w="1345" w:type="dxa"/>
            <w:shd w:val="clear" w:color="auto" w:fill="auto"/>
            <w:noWrap w:val="0"/>
            <w:vAlign w:val="center"/>
          </w:tcPr>
          <w:p w14:paraId="67E1D0DC">
            <w:pPr>
              <w:jc w:val="center"/>
              <w:rPr>
                <w:rFonts w:hint="eastAsia" w:ascii="宋体" w:hAnsi="宋体" w:eastAsia="宋体" w:cs="Times New Roman"/>
                <w:kern w:val="2"/>
                <w:sz w:val="21"/>
                <w:szCs w:val="24"/>
                <w:lang w:val="en-US" w:eastAsia="zh-CN" w:bidi="ar-SA"/>
              </w:rPr>
            </w:pPr>
            <w:r>
              <w:rPr>
                <w:rFonts w:hint="eastAsia" w:ascii="宋体" w:hAnsi="宋体"/>
              </w:rPr>
              <w:t>202</w:t>
            </w:r>
            <w:r>
              <w:rPr>
                <w:rFonts w:hint="eastAsia" w:ascii="宋体" w:hAnsi="宋体"/>
                <w:lang w:val="en-US" w:eastAsia="zh-CN"/>
              </w:rPr>
              <w:t>4.09</w:t>
            </w:r>
          </w:p>
        </w:tc>
        <w:tc>
          <w:tcPr>
            <w:tcW w:w="3215" w:type="dxa"/>
            <w:shd w:val="clear" w:color="auto" w:fill="auto"/>
            <w:noWrap w:val="0"/>
            <w:vAlign w:val="center"/>
          </w:tcPr>
          <w:p w14:paraId="6F5E18CC">
            <w:pPr>
              <w:rPr>
                <w:rFonts w:hint="eastAsia" w:ascii="宋体" w:hAnsi="宋体"/>
              </w:rPr>
            </w:pPr>
            <w:r>
              <w:rPr>
                <w:rFonts w:hint="eastAsia" w:ascii="宋体" w:hAnsi="宋体"/>
                <w:lang w:val="en-US" w:eastAsia="zh-CN"/>
              </w:rPr>
              <w:t>第二届</w:t>
            </w:r>
            <w:r>
              <w:rPr>
                <w:rFonts w:hint="eastAsia" w:ascii="宋体" w:hAnsi="宋体"/>
              </w:rPr>
              <w:t>江苏省医药院校大学生健康科普创新大赛</w:t>
            </w:r>
            <w:r>
              <w:rPr>
                <w:rFonts w:hint="eastAsia" w:ascii="宋体" w:hAnsi="宋体"/>
                <w:lang w:val="en-US" w:eastAsia="zh-CN"/>
              </w:rPr>
              <w:t>声像作品（专科组）</w:t>
            </w:r>
            <w:r>
              <w:rPr>
                <w:rFonts w:hint="eastAsia" w:ascii="宋体" w:hAnsi="宋体"/>
              </w:rPr>
              <w:t>二等奖1次，一等奖学金1次，二等奖学金1次，三好学生2次，优秀学生干部2次</w:t>
            </w:r>
            <w:r>
              <w:rPr>
                <w:rFonts w:hint="eastAsia" w:ascii="宋体" w:hAnsi="宋体"/>
                <w:lang w:eastAsia="zh-CN"/>
              </w:rPr>
              <w:t>，</w:t>
            </w:r>
            <w:r>
              <w:rPr>
                <w:rFonts w:hint="eastAsia" w:ascii="宋体" w:hAnsi="宋体"/>
              </w:rPr>
              <w:t>优秀共青团干部1次，校社团联合会优秀干部1次，</w:t>
            </w:r>
            <w:bookmarkStart w:id="0" w:name="_GoBack"/>
            <w:bookmarkEnd w:id="0"/>
            <w:r>
              <w:rPr>
                <w:rFonts w:hint="eastAsia" w:ascii="宋体" w:hAnsi="宋体"/>
              </w:rPr>
              <w:t>校社团联合会优秀干事3次</w:t>
            </w:r>
          </w:p>
          <w:p w14:paraId="373A6B92">
            <w:pPr>
              <w:rPr>
                <w:rFonts w:hint="eastAsia" w:ascii="宋体" w:hAnsi="宋体" w:eastAsia="宋体" w:cs="Times New Roman"/>
                <w:kern w:val="2"/>
                <w:sz w:val="21"/>
                <w:szCs w:val="24"/>
                <w:lang w:val="en-US" w:eastAsia="zh-CN" w:bidi="ar-SA"/>
              </w:rPr>
            </w:pPr>
            <w:r>
              <w:rPr>
                <w:rFonts w:hint="eastAsia" w:ascii="宋体" w:hAnsi="宋体"/>
              </w:rPr>
              <w:t>1）、2）</w:t>
            </w:r>
          </w:p>
        </w:tc>
        <w:tc>
          <w:tcPr>
            <w:tcW w:w="2271" w:type="dxa"/>
            <w:shd w:val="clear" w:color="auto" w:fill="auto"/>
            <w:noWrap w:val="0"/>
            <w:vAlign w:val="center"/>
          </w:tcPr>
          <w:p w14:paraId="416B6C6E">
            <w:pPr>
              <w:jc w:val="left"/>
              <w:rPr>
                <w:rFonts w:hint="eastAsia" w:ascii="宋体" w:hAnsi="宋体" w:eastAsia="宋体" w:cs="Times New Roman"/>
                <w:color w:val="0D0D0D"/>
                <w:kern w:val="2"/>
                <w:sz w:val="21"/>
                <w:szCs w:val="24"/>
                <w:lang w:val="en-US" w:eastAsia="zh-CN" w:bidi="ar-SA"/>
              </w:rPr>
            </w:pPr>
            <w:r>
              <w:rPr>
                <w:rFonts w:hint="eastAsia" w:ascii="宋体" w:hAnsi="宋体"/>
                <w:color w:val="0D0D0D"/>
              </w:rPr>
              <w:t>作为</w:t>
            </w:r>
            <w:r>
              <w:rPr>
                <w:rFonts w:hint="eastAsia" w:ascii="宋体" w:hAnsi="宋体"/>
                <w:color w:val="0D0D0D"/>
                <w:lang w:val="en-US" w:eastAsia="zh-CN"/>
              </w:rPr>
              <w:t>负责</w:t>
            </w:r>
            <w:r>
              <w:rPr>
                <w:rFonts w:hint="eastAsia" w:ascii="宋体" w:hAnsi="宋体"/>
                <w:color w:val="0D0D0D"/>
              </w:rPr>
              <w:t>人组织策划班级</w:t>
            </w:r>
            <w:r>
              <w:rPr>
                <w:rFonts w:hint="eastAsia" w:ascii="宋体" w:hAnsi="宋体"/>
                <w:color w:val="0D0D0D"/>
                <w:lang w:val="en-US" w:eastAsia="zh-CN"/>
              </w:rPr>
              <w:t>开展</w:t>
            </w:r>
            <w:r>
              <w:rPr>
                <w:rFonts w:hint="eastAsia" w:ascii="宋体" w:hAnsi="宋体"/>
                <w:color w:val="0D0D0D"/>
              </w:rPr>
              <w:t>“魅力团支书，活力团支部”风采展示活动</w:t>
            </w:r>
          </w:p>
        </w:tc>
        <w:tc>
          <w:tcPr>
            <w:tcW w:w="1074" w:type="dxa"/>
            <w:shd w:val="clear" w:color="auto" w:fill="auto"/>
            <w:noWrap w:val="0"/>
            <w:vAlign w:val="center"/>
          </w:tcPr>
          <w:p w14:paraId="055983C7">
            <w:pPr>
              <w:jc w:val="center"/>
              <w:rPr>
                <w:rFonts w:hint="eastAsia" w:ascii="宋体" w:hAnsi="宋体" w:eastAsia="宋体" w:cs="Times New Roman"/>
                <w:kern w:val="2"/>
                <w:sz w:val="21"/>
                <w:szCs w:val="24"/>
                <w:lang w:val="en-US" w:eastAsia="zh-CN" w:bidi="ar-SA"/>
              </w:rPr>
            </w:pPr>
            <w:r>
              <w:rPr>
                <w:rFonts w:hint="eastAsia" w:ascii="宋体" w:hAnsi="宋体"/>
              </w:rPr>
              <w:t>100%</w:t>
            </w:r>
          </w:p>
        </w:tc>
      </w:tr>
      <w:tr w14:paraId="6F5E9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7BC69C26">
            <w:pPr>
              <w:jc w:val="center"/>
              <w:rPr>
                <w:rFonts w:hint="default" w:ascii="宋体" w:hAnsi="宋体" w:eastAsia="宋体"/>
                <w:szCs w:val="21"/>
                <w:lang w:val="en-US" w:eastAsia="zh-CN"/>
              </w:rPr>
            </w:pPr>
            <w:r>
              <w:rPr>
                <w:rFonts w:hint="eastAsia" w:ascii="宋体" w:hAnsi="宋体"/>
                <w:szCs w:val="21"/>
                <w:lang w:val="en-US" w:eastAsia="zh-CN"/>
              </w:rPr>
              <w:t>7</w:t>
            </w:r>
          </w:p>
        </w:tc>
        <w:tc>
          <w:tcPr>
            <w:tcW w:w="814" w:type="dxa"/>
            <w:shd w:val="clear" w:color="auto" w:fill="auto"/>
            <w:noWrap w:val="0"/>
            <w:vAlign w:val="center"/>
          </w:tcPr>
          <w:p w14:paraId="1425A393">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中药247</w:t>
            </w:r>
          </w:p>
        </w:tc>
        <w:tc>
          <w:tcPr>
            <w:tcW w:w="950" w:type="dxa"/>
            <w:shd w:val="clear" w:color="auto" w:fill="auto"/>
            <w:noWrap w:val="0"/>
            <w:vAlign w:val="center"/>
          </w:tcPr>
          <w:p w14:paraId="3978FDB3">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何轩</w:t>
            </w:r>
          </w:p>
        </w:tc>
        <w:tc>
          <w:tcPr>
            <w:tcW w:w="460" w:type="dxa"/>
            <w:shd w:val="clear" w:color="auto" w:fill="auto"/>
            <w:noWrap w:val="0"/>
            <w:vAlign w:val="center"/>
          </w:tcPr>
          <w:p w14:paraId="2850BED5">
            <w:pPr>
              <w:jc w:val="center"/>
              <w:rPr>
                <w:rFonts w:hint="eastAsia" w:ascii="宋体" w:hAnsi="宋体"/>
                <w:lang w:val="en-US" w:eastAsia="zh-CN"/>
              </w:rPr>
            </w:pPr>
            <w:r>
              <w:rPr>
                <w:rFonts w:hint="eastAsia" w:ascii="宋体" w:hAnsi="宋体"/>
                <w:lang w:val="en-US" w:eastAsia="zh-CN"/>
              </w:rPr>
              <w:t>汉</w:t>
            </w:r>
          </w:p>
        </w:tc>
        <w:tc>
          <w:tcPr>
            <w:tcW w:w="460" w:type="dxa"/>
            <w:shd w:val="clear" w:color="auto" w:fill="auto"/>
            <w:noWrap w:val="0"/>
            <w:vAlign w:val="center"/>
          </w:tcPr>
          <w:p w14:paraId="45D776B3">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女</w:t>
            </w:r>
          </w:p>
        </w:tc>
        <w:tc>
          <w:tcPr>
            <w:tcW w:w="990" w:type="dxa"/>
            <w:shd w:val="clear" w:color="auto" w:fill="auto"/>
            <w:noWrap w:val="0"/>
            <w:vAlign w:val="center"/>
          </w:tcPr>
          <w:p w14:paraId="5858F7B5">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2006.06</w:t>
            </w:r>
          </w:p>
        </w:tc>
        <w:tc>
          <w:tcPr>
            <w:tcW w:w="1080" w:type="dxa"/>
            <w:shd w:val="clear" w:color="auto" w:fill="auto"/>
            <w:noWrap w:val="0"/>
            <w:vAlign w:val="center"/>
          </w:tcPr>
          <w:p w14:paraId="0D65D82F">
            <w:pPr>
              <w:jc w:val="center"/>
              <w:rPr>
                <w:rFonts w:hint="eastAsia" w:ascii="宋体" w:hAnsi="宋体"/>
                <w:lang w:val="en-US" w:eastAsia="zh-CN"/>
              </w:rPr>
            </w:pPr>
            <w:r>
              <w:rPr>
                <w:rFonts w:hint="eastAsia" w:ascii="宋体" w:hAnsi="宋体"/>
                <w:lang w:val="en-US" w:eastAsia="zh-CN"/>
              </w:rPr>
              <w:t>江苏</w:t>
            </w:r>
          </w:p>
          <w:p w14:paraId="6B0EA9C0">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响水</w:t>
            </w:r>
          </w:p>
        </w:tc>
        <w:tc>
          <w:tcPr>
            <w:tcW w:w="1455" w:type="dxa"/>
            <w:shd w:val="clear" w:color="auto" w:fill="auto"/>
            <w:noWrap w:val="0"/>
            <w:vAlign w:val="center"/>
          </w:tcPr>
          <w:p w14:paraId="1FD71537">
            <w:pPr>
              <w:jc w:val="both"/>
              <w:rPr>
                <w:rFonts w:hint="default" w:ascii="宋体" w:hAnsi="宋体"/>
                <w:lang w:val="en-US" w:eastAsia="zh-CN"/>
              </w:rPr>
            </w:pPr>
            <w:r>
              <w:rPr>
                <w:rFonts w:hint="eastAsia" w:ascii="宋体" w:hAnsi="宋体"/>
                <w:lang w:val="en-US" w:eastAsia="zh-CN"/>
              </w:rPr>
              <w:t>药学院学生会主席、学习委员</w:t>
            </w:r>
          </w:p>
          <w:p w14:paraId="4B3D1C06">
            <w:pPr>
              <w:jc w:val="center"/>
              <w:rPr>
                <w:rFonts w:hint="eastAsia" w:ascii="宋体" w:hAnsi="宋体" w:eastAsia="宋体" w:cs="Times New Roman"/>
                <w:kern w:val="2"/>
                <w:sz w:val="21"/>
                <w:szCs w:val="24"/>
                <w:lang w:val="en-US" w:eastAsia="zh-CN" w:bidi="ar-SA"/>
              </w:rPr>
            </w:pPr>
          </w:p>
        </w:tc>
        <w:tc>
          <w:tcPr>
            <w:tcW w:w="1345" w:type="dxa"/>
            <w:shd w:val="clear" w:color="auto" w:fill="auto"/>
            <w:noWrap w:val="0"/>
            <w:vAlign w:val="center"/>
          </w:tcPr>
          <w:p w14:paraId="148E270B">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2024.09</w:t>
            </w:r>
          </w:p>
        </w:tc>
        <w:tc>
          <w:tcPr>
            <w:tcW w:w="3215" w:type="dxa"/>
            <w:shd w:val="clear" w:color="auto" w:fill="auto"/>
            <w:noWrap w:val="0"/>
            <w:vAlign w:val="center"/>
          </w:tcPr>
          <w:p w14:paraId="4D17F934">
            <w:pPr>
              <w:rPr>
                <w:rFonts w:hint="default" w:ascii="宋体" w:hAnsi="宋体"/>
                <w:lang w:val="en-US" w:eastAsia="zh-CN"/>
              </w:rPr>
            </w:pPr>
            <w:r>
              <w:rPr>
                <w:rFonts w:hint="eastAsia" w:ascii="宋体" w:hAnsi="宋体"/>
                <w:lang w:val="en-US" w:eastAsia="zh-CN"/>
              </w:rPr>
              <w:t>国家励志奖学金1次，</w:t>
            </w:r>
            <w:r>
              <w:rPr>
                <w:rFonts w:hint="eastAsia" w:ascii="宋体" w:hAnsi="宋体"/>
                <w:highlight w:val="none"/>
                <w:lang w:val="en-US" w:eastAsia="zh-CN"/>
              </w:rPr>
              <w:t>“传感器（口鼻）”受理专利1项，“一种医用血液透析废液净化设备”受理专利1项，</w:t>
            </w:r>
            <w:r>
              <w:rPr>
                <w:rFonts w:hint="eastAsia" w:ascii="宋体" w:hAnsi="宋体"/>
                <w:lang w:val="en-US" w:eastAsia="zh-CN"/>
              </w:rPr>
              <w:t>江苏省大学生创新创业大赛省二等奖1次，江苏省大学生创新创业大赛创业组省二等奖1次，江苏省大学生创新创业大赛创意组省三等奖1次，2025年大学生创新大赛暨中国国际大学生创新大赛校内选拔赛职教赛道创意组校一等奖2次，2025年大学生创新大赛暨中国国际大学生创新大赛校内选拔赛职教赛道创业组二等奖1次，一等奖学金1次，三等奖学金1次，三好学生2次，优秀学生干部1次，优秀青年志愿者1次</w:t>
            </w:r>
          </w:p>
          <w:p w14:paraId="575986D5">
            <w:pPr>
              <w:rPr>
                <w:rFonts w:hint="eastAsia" w:ascii="宋体" w:hAnsi="宋体" w:eastAsia="宋体" w:cs="Times New Roman"/>
                <w:kern w:val="2"/>
                <w:sz w:val="21"/>
                <w:szCs w:val="24"/>
                <w:lang w:val="en-US" w:eastAsia="zh-CN" w:bidi="ar-SA"/>
              </w:rPr>
            </w:pPr>
            <w:r>
              <w:rPr>
                <w:rFonts w:hint="eastAsia" w:ascii="宋体" w:hAnsi="宋体"/>
                <w:lang w:val="en-US" w:eastAsia="zh-CN"/>
              </w:rPr>
              <w:t>1）、7）</w:t>
            </w:r>
          </w:p>
        </w:tc>
        <w:tc>
          <w:tcPr>
            <w:tcW w:w="2271" w:type="dxa"/>
            <w:shd w:val="clear" w:color="auto" w:fill="auto"/>
            <w:noWrap w:val="0"/>
            <w:vAlign w:val="center"/>
          </w:tcPr>
          <w:p w14:paraId="73D156CB">
            <w:pPr>
              <w:jc w:val="both"/>
              <w:rPr>
                <w:rFonts w:hint="eastAsia" w:ascii="宋体" w:hAnsi="宋体" w:eastAsia="宋体" w:cs="Times New Roman"/>
                <w:kern w:val="2"/>
                <w:sz w:val="21"/>
                <w:szCs w:val="24"/>
                <w:lang w:val="en-US" w:eastAsia="zh-CN" w:bidi="ar-SA"/>
              </w:rPr>
            </w:pPr>
            <w:r>
              <w:rPr>
                <w:rFonts w:hint="eastAsia" w:ascii="宋体" w:hAnsi="宋体"/>
                <w:lang w:val="en-US" w:eastAsia="zh-CN"/>
              </w:rPr>
              <w:t>作为牵头人组织策划药学院迎新活动；作为负责人组织策划“红途寻初心同抱石榴籽，青春担使命共圆家国梦”洪泽湖产业学院红色研学主题活动；作为负责人组织策划“手工传情承古意，中秋聚首话温情”中秋活动；作为主要负责人组织策划“趣味嗨翻天，运动乐无限”运动会活动；作为负责人组织策划暑期资助宣传大使讲解活动</w:t>
            </w:r>
            <w:r>
              <w:rPr>
                <w:rFonts w:ascii="宋体" w:hAnsi="宋体"/>
                <w:color w:val="auto"/>
              </w:rPr>
              <w:t>；作为负责人组织药学院学院搬迁、学生会招新以及实验室打扫活动</w:t>
            </w:r>
          </w:p>
        </w:tc>
        <w:tc>
          <w:tcPr>
            <w:tcW w:w="1074" w:type="dxa"/>
            <w:shd w:val="clear" w:color="auto" w:fill="auto"/>
            <w:noWrap w:val="0"/>
            <w:vAlign w:val="center"/>
          </w:tcPr>
          <w:p w14:paraId="4C2F3555">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14:paraId="37DC3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033A3C3E">
            <w:pPr>
              <w:jc w:val="center"/>
              <w:rPr>
                <w:rFonts w:hint="default" w:ascii="宋体" w:hAnsi="宋体"/>
                <w:szCs w:val="21"/>
                <w:lang w:val="en-US" w:eastAsia="zh-CN"/>
              </w:rPr>
            </w:pPr>
            <w:r>
              <w:rPr>
                <w:rFonts w:hint="eastAsia" w:ascii="宋体" w:hAnsi="宋体"/>
                <w:szCs w:val="21"/>
                <w:lang w:val="en-US" w:eastAsia="zh-CN"/>
              </w:rPr>
              <w:t>8</w:t>
            </w:r>
          </w:p>
        </w:tc>
        <w:tc>
          <w:tcPr>
            <w:tcW w:w="814" w:type="dxa"/>
            <w:shd w:val="clear" w:color="auto" w:fill="auto"/>
            <w:noWrap w:val="0"/>
            <w:vAlign w:val="center"/>
          </w:tcPr>
          <w:p w14:paraId="3EE4827B">
            <w:pPr>
              <w:jc w:val="cente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教师</w:t>
            </w:r>
          </w:p>
        </w:tc>
        <w:tc>
          <w:tcPr>
            <w:tcW w:w="950" w:type="dxa"/>
            <w:shd w:val="clear" w:color="auto" w:fill="auto"/>
            <w:noWrap w:val="0"/>
            <w:vAlign w:val="center"/>
          </w:tcPr>
          <w:p w14:paraId="64C488B8">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张雅琪</w:t>
            </w:r>
          </w:p>
        </w:tc>
        <w:tc>
          <w:tcPr>
            <w:tcW w:w="460" w:type="dxa"/>
            <w:shd w:val="clear" w:color="auto" w:fill="auto"/>
            <w:noWrap w:val="0"/>
            <w:vAlign w:val="center"/>
          </w:tcPr>
          <w:p w14:paraId="4B5FEACB">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汉</w:t>
            </w:r>
          </w:p>
        </w:tc>
        <w:tc>
          <w:tcPr>
            <w:tcW w:w="460" w:type="dxa"/>
            <w:shd w:val="clear" w:color="auto" w:fill="auto"/>
            <w:noWrap w:val="0"/>
            <w:vAlign w:val="center"/>
          </w:tcPr>
          <w:p w14:paraId="7C5A4C74">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女</w:t>
            </w:r>
          </w:p>
        </w:tc>
        <w:tc>
          <w:tcPr>
            <w:tcW w:w="990" w:type="dxa"/>
            <w:shd w:val="clear" w:color="auto" w:fill="auto"/>
            <w:noWrap w:val="0"/>
            <w:vAlign w:val="center"/>
          </w:tcPr>
          <w:p w14:paraId="1418E83E">
            <w:pPr>
              <w:jc w:val="center"/>
              <w:rPr>
                <w:rFonts w:hint="eastAsia" w:ascii="宋体" w:hAnsi="宋体" w:eastAsia="宋体" w:cs="Times New Roman"/>
                <w:kern w:val="2"/>
                <w:sz w:val="21"/>
                <w:szCs w:val="24"/>
                <w:lang w:val="en-US" w:eastAsia="zh-CN" w:bidi="ar-SA"/>
              </w:rPr>
            </w:pPr>
            <w:r>
              <w:rPr>
                <w:rFonts w:hint="eastAsia" w:ascii="宋体" w:hAnsi="宋体"/>
              </w:rPr>
              <w:t>199</w:t>
            </w:r>
            <w:r>
              <w:rPr>
                <w:rFonts w:hint="eastAsia" w:ascii="宋体" w:hAnsi="宋体"/>
                <w:lang w:val="en-US" w:eastAsia="zh-CN"/>
              </w:rPr>
              <w:t>7.09</w:t>
            </w:r>
          </w:p>
        </w:tc>
        <w:tc>
          <w:tcPr>
            <w:tcW w:w="1080" w:type="dxa"/>
            <w:shd w:val="clear" w:color="auto" w:fill="auto"/>
            <w:noWrap w:val="0"/>
            <w:vAlign w:val="center"/>
          </w:tcPr>
          <w:p w14:paraId="2E0FC9E9">
            <w:pPr>
              <w:jc w:val="center"/>
              <w:rPr>
                <w:rFonts w:hint="eastAsia" w:ascii="宋体" w:hAnsi="宋体"/>
                <w:lang w:val="en-US" w:eastAsia="zh-CN"/>
              </w:rPr>
            </w:pPr>
            <w:r>
              <w:rPr>
                <w:rFonts w:hint="eastAsia" w:ascii="宋体" w:hAnsi="宋体"/>
                <w:lang w:val="en-US" w:eastAsia="zh-CN"/>
              </w:rPr>
              <w:t>安徽</w:t>
            </w:r>
          </w:p>
          <w:p w14:paraId="295B94A7">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凤台</w:t>
            </w:r>
          </w:p>
        </w:tc>
        <w:tc>
          <w:tcPr>
            <w:tcW w:w="1455" w:type="dxa"/>
            <w:shd w:val="clear" w:color="auto" w:fill="auto"/>
            <w:noWrap w:val="0"/>
            <w:vAlign w:val="center"/>
          </w:tcPr>
          <w:p w14:paraId="05A40858">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教师</w:t>
            </w:r>
          </w:p>
        </w:tc>
        <w:tc>
          <w:tcPr>
            <w:tcW w:w="1345" w:type="dxa"/>
            <w:shd w:val="clear" w:color="auto" w:fill="auto"/>
            <w:noWrap w:val="0"/>
            <w:vAlign w:val="center"/>
          </w:tcPr>
          <w:p w14:paraId="70637DD9">
            <w:pPr>
              <w:jc w:val="center"/>
              <w:rPr>
                <w:rFonts w:hint="eastAsia" w:ascii="宋体" w:hAnsi="宋体" w:eastAsia="宋体" w:cs="Times New Roman"/>
                <w:kern w:val="2"/>
                <w:sz w:val="21"/>
                <w:szCs w:val="24"/>
                <w:lang w:val="en-US" w:eastAsia="zh-CN" w:bidi="ar-SA"/>
              </w:rPr>
            </w:pPr>
            <w:r>
              <w:rPr>
                <w:rFonts w:hint="eastAsia" w:ascii="宋体" w:hAnsi="宋体"/>
              </w:rPr>
              <w:t>202</w:t>
            </w:r>
            <w:r>
              <w:rPr>
                <w:rFonts w:hint="eastAsia" w:ascii="宋体" w:hAnsi="宋体"/>
                <w:lang w:val="en-US" w:eastAsia="zh-CN"/>
              </w:rPr>
              <w:t>4</w:t>
            </w:r>
            <w:r>
              <w:rPr>
                <w:rFonts w:hint="eastAsia" w:ascii="宋体" w:hAnsi="宋体"/>
              </w:rPr>
              <w:t>.0</w:t>
            </w:r>
            <w:r>
              <w:rPr>
                <w:rFonts w:hint="eastAsia" w:ascii="宋体" w:hAnsi="宋体"/>
                <w:lang w:val="en-US" w:eastAsia="zh-CN"/>
              </w:rPr>
              <w:t>5</w:t>
            </w:r>
          </w:p>
        </w:tc>
        <w:tc>
          <w:tcPr>
            <w:tcW w:w="3215" w:type="dxa"/>
            <w:shd w:val="clear" w:color="auto" w:fill="auto"/>
            <w:noWrap w:val="0"/>
            <w:vAlign w:val="center"/>
          </w:tcPr>
          <w:p w14:paraId="5466D769">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无</w:t>
            </w:r>
          </w:p>
        </w:tc>
        <w:tc>
          <w:tcPr>
            <w:tcW w:w="2271" w:type="dxa"/>
            <w:shd w:val="clear" w:color="auto" w:fill="auto"/>
            <w:noWrap w:val="0"/>
            <w:vAlign w:val="center"/>
          </w:tcPr>
          <w:p w14:paraId="51450391">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无</w:t>
            </w:r>
          </w:p>
        </w:tc>
        <w:tc>
          <w:tcPr>
            <w:tcW w:w="1074" w:type="dxa"/>
            <w:shd w:val="clear" w:color="auto" w:fill="auto"/>
            <w:noWrap w:val="0"/>
            <w:vAlign w:val="center"/>
          </w:tcPr>
          <w:p w14:paraId="22B91F3E">
            <w:pPr>
              <w:jc w:val="center"/>
              <w:rPr>
                <w:rFonts w:hint="eastAsia" w:ascii="宋体" w:hAnsi="宋体" w:eastAsia="宋体" w:cs="Times New Roman"/>
                <w:kern w:val="2"/>
                <w:sz w:val="21"/>
                <w:szCs w:val="24"/>
                <w:lang w:val="en-US" w:eastAsia="zh-CN" w:bidi="ar-SA"/>
              </w:rPr>
            </w:pPr>
          </w:p>
        </w:tc>
      </w:tr>
      <w:tr w14:paraId="09055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447" w:type="dxa"/>
            <w:noWrap w:val="0"/>
            <w:vAlign w:val="center"/>
          </w:tcPr>
          <w:p w14:paraId="59E8E322">
            <w:pPr>
              <w:jc w:val="center"/>
              <w:rPr>
                <w:rFonts w:hint="default" w:ascii="宋体" w:hAnsi="宋体"/>
                <w:szCs w:val="21"/>
                <w:lang w:val="en-US" w:eastAsia="zh-CN"/>
              </w:rPr>
            </w:pPr>
            <w:r>
              <w:rPr>
                <w:rFonts w:hint="eastAsia" w:ascii="宋体" w:hAnsi="宋体"/>
                <w:szCs w:val="21"/>
                <w:lang w:val="en-US" w:eastAsia="zh-CN"/>
              </w:rPr>
              <w:t>9</w:t>
            </w:r>
          </w:p>
        </w:tc>
        <w:tc>
          <w:tcPr>
            <w:tcW w:w="814" w:type="dxa"/>
            <w:shd w:val="clear" w:color="auto" w:fill="auto"/>
            <w:noWrap w:val="0"/>
            <w:vAlign w:val="center"/>
          </w:tcPr>
          <w:p w14:paraId="34225890">
            <w:pPr>
              <w:jc w:val="cente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教师</w:t>
            </w:r>
          </w:p>
        </w:tc>
        <w:tc>
          <w:tcPr>
            <w:tcW w:w="950" w:type="dxa"/>
            <w:shd w:val="clear" w:color="auto" w:fill="auto"/>
            <w:noWrap w:val="0"/>
            <w:vAlign w:val="center"/>
          </w:tcPr>
          <w:p w14:paraId="470294E0">
            <w:pPr>
              <w:jc w:val="center"/>
              <w:rPr>
                <w:rFonts w:hint="eastAsia" w:ascii="宋体" w:hAnsi="宋体" w:eastAsia="宋体" w:cs="Times New Roman"/>
                <w:kern w:val="2"/>
                <w:sz w:val="21"/>
                <w:szCs w:val="24"/>
                <w:lang w:val="en-US" w:eastAsia="zh-CN" w:bidi="ar-SA"/>
              </w:rPr>
            </w:pPr>
            <w:r>
              <w:rPr>
                <w:rFonts w:hint="default" w:ascii="宋体" w:hAnsi="宋体"/>
                <w:lang w:val="en-US"/>
              </w:rPr>
              <w:t>王梦晴</w:t>
            </w:r>
          </w:p>
        </w:tc>
        <w:tc>
          <w:tcPr>
            <w:tcW w:w="460" w:type="dxa"/>
            <w:shd w:val="clear" w:color="auto" w:fill="auto"/>
            <w:noWrap w:val="0"/>
            <w:vAlign w:val="center"/>
          </w:tcPr>
          <w:p w14:paraId="7FD9E31A">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汉</w:t>
            </w:r>
          </w:p>
        </w:tc>
        <w:tc>
          <w:tcPr>
            <w:tcW w:w="460" w:type="dxa"/>
            <w:shd w:val="clear" w:color="auto" w:fill="auto"/>
            <w:noWrap w:val="0"/>
            <w:vAlign w:val="center"/>
          </w:tcPr>
          <w:p w14:paraId="1AC3E369">
            <w:pPr>
              <w:jc w:val="center"/>
              <w:rPr>
                <w:rFonts w:hint="eastAsia" w:ascii="宋体" w:hAnsi="宋体" w:eastAsia="宋体" w:cs="Times New Roman"/>
                <w:kern w:val="2"/>
                <w:sz w:val="21"/>
                <w:szCs w:val="24"/>
                <w:lang w:val="en-US" w:eastAsia="zh-CN" w:bidi="ar-SA"/>
              </w:rPr>
            </w:pPr>
            <w:r>
              <w:rPr>
                <w:rFonts w:hint="default" w:ascii="宋体" w:hAnsi="宋体"/>
                <w:lang w:val="en-US"/>
              </w:rPr>
              <w:t>女</w:t>
            </w:r>
          </w:p>
        </w:tc>
        <w:tc>
          <w:tcPr>
            <w:tcW w:w="990" w:type="dxa"/>
            <w:shd w:val="clear" w:color="auto" w:fill="auto"/>
            <w:noWrap w:val="0"/>
            <w:vAlign w:val="center"/>
          </w:tcPr>
          <w:p w14:paraId="55CC9B6B">
            <w:pPr>
              <w:jc w:val="center"/>
              <w:rPr>
                <w:rFonts w:hint="eastAsia" w:ascii="宋体" w:hAnsi="宋体" w:eastAsia="宋体" w:cs="Times New Roman"/>
                <w:kern w:val="2"/>
                <w:sz w:val="21"/>
                <w:szCs w:val="24"/>
                <w:lang w:val="en-US" w:eastAsia="zh-CN" w:bidi="ar-SA"/>
              </w:rPr>
            </w:pPr>
            <w:r>
              <w:rPr>
                <w:rFonts w:hint="default" w:ascii="宋体" w:hAnsi="宋体"/>
                <w:lang w:val="en-US"/>
              </w:rPr>
              <w:t>1996.10</w:t>
            </w:r>
          </w:p>
        </w:tc>
        <w:tc>
          <w:tcPr>
            <w:tcW w:w="1080" w:type="dxa"/>
            <w:shd w:val="clear" w:color="auto" w:fill="auto"/>
            <w:noWrap w:val="0"/>
            <w:vAlign w:val="center"/>
          </w:tcPr>
          <w:p w14:paraId="64CA00DF">
            <w:pPr>
              <w:jc w:val="center"/>
              <w:rPr>
                <w:rFonts w:hint="default" w:ascii="宋体" w:hAnsi="宋体"/>
                <w:lang w:val="en-US"/>
              </w:rPr>
            </w:pPr>
            <w:r>
              <w:rPr>
                <w:rFonts w:hint="default" w:ascii="宋体" w:hAnsi="宋体"/>
                <w:lang w:val="en-US"/>
              </w:rPr>
              <w:t>安徽</w:t>
            </w:r>
          </w:p>
          <w:p w14:paraId="56C42834">
            <w:pPr>
              <w:jc w:val="center"/>
              <w:rPr>
                <w:rFonts w:hint="eastAsia" w:ascii="宋体" w:hAnsi="宋体" w:eastAsia="宋体" w:cs="Times New Roman"/>
                <w:kern w:val="2"/>
                <w:sz w:val="21"/>
                <w:szCs w:val="24"/>
                <w:lang w:val="en-US" w:eastAsia="zh-CN" w:bidi="ar-SA"/>
              </w:rPr>
            </w:pPr>
            <w:r>
              <w:rPr>
                <w:rFonts w:hint="default" w:ascii="宋体" w:hAnsi="宋体"/>
                <w:lang w:val="en-US"/>
              </w:rPr>
              <w:t>阜阳</w:t>
            </w:r>
          </w:p>
        </w:tc>
        <w:tc>
          <w:tcPr>
            <w:tcW w:w="1455" w:type="dxa"/>
            <w:shd w:val="clear" w:color="auto" w:fill="auto"/>
            <w:noWrap w:val="0"/>
            <w:vAlign w:val="center"/>
          </w:tcPr>
          <w:p w14:paraId="09DE3DCE">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教师</w:t>
            </w:r>
          </w:p>
        </w:tc>
        <w:tc>
          <w:tcPr>
            <w:tcW w:w="1345" w:type="dxa"/>
            <w:shd w:val="clear" w:color="auto" w:fill="auto"/>
            <w:noWrap w:val="0"/>
            <w:vAlign w:val="center"/>
          </w:tcPr>
          <w:p w14:paraId="219EC87A">
            <w:pPr>
              <w:jc w:val="center"/>
              <w:rPr>
                <w:rFonts w:hint="eastAsia" w:ascii="宋体" w:hAnsi="宋体" w:eastAsia="宋体" w:cs="Times New Roman"/>
                <w:kern w:val="2"/>
                <w:sz w:val="21"/>
                <w:szCs w:val="24"/>
                <w:lang w:val="en-US" w:eastAsia="zh-CN" w:bidi="ar-SA"/>
              </w:rPr>
            </w:pPr>
            <w:r>
              <w:rPr>
                <w:rFonts w:hint="default" w:ascii="宋体" w:hAnsi="宋体"/>
                <w:lang w:val="en-US"/>
              </w:rPr>
              <w:t>2024.0</w:t>
            </w:r>
            <w:r>
              <w:rPr>
                <w:rFonts w:hint="eastAsia" w:ascii="宋体" w:hAnsi="宋体"/>
                <w:lang w:val="en-US" w:eastAsia="zh-CN"/>
              </w:rPr>
              <w:t>5</w:t>
            </w:r>
          </w:p>
        </w:tc>
        <w:tc>
          <w:tcPr>
            <w:tcW w:w="3215" w:type="dxa"/>
            <w:shd w:val="clear" w:color="auto" w:fill="auto"/>
            <w:noWrap w:val="0"/>
            <w:vAlign w:val="center"/>
          </w:tcPr>
          <w:p w14:paraId="5077EE03">
            <w:pPr>
              <w:rPr>
                <w:rFonts w:hint="eastAsia" w:ascii="宋体" w:hAnsi="宋体" w:eastAsia="宋体" w:cs="Times New Roman"/>
                <w:kern w:val="2"/>
                <w:sz w:val="21"/>
                <w:szCs w:val="24"/>
                <w:lang w:val="en-US" w:eastAsia="zh-CN" w:bidi="ar-SA"/>
              </w:rPr>
            </w:pPr>
            <w:r>
              <w:rPr>
                <w:rFonts w:hint="default" w:ascii="宋体" w:hAnsi="宋体"/>
                <w:lang w:val="en-US"/>
              </w:rPr>
              <w:t>2025年校微课</w:t>
            </w:r>
            <w:r>
              <w:rPr>
                <w:rFonts w:hint="eastAsia" w:ascii="宋体" w:hAnsi="宋体"/>
                <w:lang w:val="en-US" w:eastAsia="zh-CN"/>
              </w:rPr>
              <w:t>教学</w:t>
            </w:r>
            <w:r>
              <w:rPr>
                <w:rFonts w:hint="default" w:ascii="宋体" w:hAnsi="宋体"/>
                <w:lang w:val="en-US"/>
              </w:rPr>
              <w:t>比赛三等奖</w:t>
            </w:r>
            <w:r>
              <w:rPr>
                <w:rFonts w:hint="eastAsia" w:ascii="宋体" w:hAnsi="宋体"/>
                <w:lang w:val="en-US" w:eastAsia="zh-CN"/>
              </w:rPr>
              <w:t>1次，2023年启航杯新教师岗位技能竞赛（教师组）授课竞赛三等奖1次</w:t>
            </w:r>
          </w:p>
        </w:tc>
        <w:tc>
          <w:tcPr>
            <w:tcW w:w="2271" w:type="dxa"/>
            <w:shd w:val="clear" w:color="auto" w:fill="auto"/>
            <w:noWrap w:val="0"/>
            <w:vAlign w:val="center"/>
          </w:tcPr>
          <w:p w14:paraId="21ED22E9">
            <w:pPr>
              <w:jc w:val="center"/>
              <w:rPr>
                <w:rFonts w:hint="eastAsia" w:ascii="宋体" w:hAnsi="宋体" w:eastAsia="宋体" w:cs="Times New Roman"/>
                <w:kern w:val="2"/>
                <w:sz w:val="21"/>
                <w:szCs w:val="24"/>
                <w:lang w:val="en-US" w:eastAsia="zh-CN" w:bidi="ar-SA"/>
              </w:rPr>
            </w:pPr>
            <w:r>
              <w:rPr>
                <w:rFonts w:hint="default" w:ascii="宋体" w:hAnsi="宋体"/>
                <w:lang w:val="en-US"/>
              </w:rPr>
              <w:t>无</w:t>
            </w:r>
          </w:p>
        </w:tc>
        <w:tc>
          <w:tcPr>
            <w:tcW w:w="1074" w:type="dxa"/>
            <w:shd w:val="clear" w:color="auto" w:fill="auto"/>
            <w:noWrap w:val="0"/>
            <w:vAlign w:val="center"/>
          </w:tcPr>
          <w:p w14:paraId="33199708">
            <w:pPr>
              <w:jc w:val="center"/>
              <w:rPr>
                <w:rFonts w:hint="eastAsia" w:ascii="宋体" w:hAnsi="宋体" w:eastAsia="宋体" w:cs="Times New Roman"/>
                <w:kern w:val="2"/>
                <w:sz w:val="21"/>
                <w:szCs w:val="24"/>
                <w:lang w:val="en-US" w:eastAsia="zh-CN" w:bidi="ar-SA"/>
              </w:rPr>
            </w:pPr>
          </w:p>
        </w:tc>
      </w:tr>
    </w:tbl>
    <w:p w14:paraId="35E388C5">
      <w:pPr>
        <w:rPr>
          <w:rFonts w:hint="eastAsia" w:ascii="宋体" w:hAnsi="宋体"/>
          <w:color w:val="FF0000"/>
          <w:sz w:val="24"/>
        </w:rPr>
      </w:pPr>
      <w:r>
        <w:rPr>
          <w:rFonts w:hint="eastAsia" w:ascii="宋体" w:hAnsi="宋体"/>
          <w:color w:val="FF0000"/>
          <w:sz w:val="24"/>
        </w:rPr>
        <w:t>备注：奖项荣誉按照级别从高到低排序，同一类型荣誉需注明获奖次数，并附每学期综合测评班级排名情况，格式为1）、2)、3)、4)。</w:t>
      </w:r>
    </w:p>
    <w:p w14:paraId="77494DFE">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6838" w:h="11906" w:orient="landscape"/>
      <w:pgMar w:top="1474" w:right="1440" w:bottom="14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___WRD_EMBED_SUB_45">
    <w:altName w:val="宋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B4BC">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3EFC65E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05BB">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3434654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3A69"/>
    <w:rsid w:val="0938619F"/>
    <w:rsid w:val="0DE75294"/>
    <w:rsid w:val="10282537"/>
    <w:rsid w:val="11A16A45"/>
    <w:rsid w:val="17993073"/>
    <w:rsid w:val="17C45371"/>
    <w:rsid w:val="18420856"/>
    <w:rsid w:val="1BC1559A"/>
    <w:rsid w:val="1F39033E"/>
    <w:rsid w:val="2A745A39"/>
    <w:rsid w:val="2C2522DC"/>
    <w:rsid w:val="319121DA"/>
    <w:rsid w:val="33887696"/>
    <w:rsid w:val="3FDD3A4C"/>
    <w:rsid w:val="40A5396E"/>
    <w:rsid w:val="43195B8C"/>
    <w:rsid w:val="436B0387"/>
    <w:rsid w:val="49931583"/>
    <w:rsid w:val="4C674A77"/>
    <w:rsid w:val="4F1F277C"/>
    <w:rsid w:val="4F2C6C47"/>
    <w:rsid w:val="51AC406F"/>
    <w:rsid w:val="56F95FA8"/>
    <w:rsid w:val="59FA62BF"/>
    <w:rsid w:val="5D065A5F"/>
    <w:rsid w:val="62D5482F"/>
    <w:rsid w:val="63B95873"/>
    <w:rsid w:val="6F073170"/>
    <w:rsid w:val="728F67AA"/>
    <w:rsid w:val="76712DC9"/>
    <w:rsid w:val="7AEC5A69"/>
    <w:rsid w:val="7D0D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1934</Words>
  <Characters>2132</Characters>
  <Lines>0</Lines>
  <Paragraphs>0</Paragraphs>
  <TotalTime>93</TotalTime>
  <ScaleCrop>false</ScaleCrop>
  <LinksUpToDate>false</LinksUpToDate>
  <CharactersWithSpaces>2192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2025-10-21T09:45:00Z</dcterms:created>
  <dc:creator>ASUS</dc:creator>
  <cp:lastModifiedBy>张帅 </cp:lastModifiedBy>
  <cp:lastPrinted>2025-10-22T02:49:00Z</cp:lastPrinted>
  <dcterms:modified xsi:type="dcterms:W3CDTF">2025-10-24T08:51:52Z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eyJoZGlkIjoiMmQ5YTVkOWE2YjA1YjFlOTEzODU3ZThmZWU4YTZkYzEiLCJ1c2VySWQiOiI5OTA4Njc1MzIifQ==</vt:lpwstr>
  </property>
  <property fmtid="{D5CDD505-2E9C-101B-9397-08002B2CF9AE}" pid="4" name="ICV">
    <vt:lpwstr>26107A1D72E44E2EA2AD72D481E23D61_12</vt:lpwstr>
  </property>
</Properties>
</file>